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BFEF7" w14:textId="77777777" w:rsidR="00625B36" w:rsidRDefault="00D10839" w:rsidP="00AA790E">
      <w:pPr>
        <w:pStyle w:val="Cabealho"/>
        <w:ind w:left="142"/>
        <w:jc w:val="left"/>
        <w:rPr>
          <w:b/>
          <w:bCs/>
          <w:color w:val="222222"/>
          <w:sz w:val="20"/>
          <w:szCs w:val="20"/>
          <w:shd w:val="clear" w:color="auto" w:fill="FFFFFF"/>
        </w:rPr>
      </w:pPr>
      <w:bookmarkStart w:id="0" w:name="_GoBack"/>
      <w:bookmarkEnd w:id="0"/>
      <w:r>
        <w:rPr>
          <w:b/>
          <w:bCs/>
          <w:noProof/>
          <w:color w:val="222222"/>
          <w:sz w:val="20"/>
          <w:szCs w:val="20"/>
        </w:rPr>
        <w:drawing>
          <wp:anchor distT="0" distB="0" distL="114300" distR="114300" simplePos="0" relativeHeight="251659264" behindDoc="1" locked="0" layoutInCell="1" allowOverlap="1" wp14:anchorId="0A7CD29E" wp14:editId="71A8AADF">
            <wp:simplePos x="0" y="0"/>
            <wp:positionH relativeFrom="margin">
              <wp:align>center</wp:align>
            </wp:positionH>
            <wp:positionV relativeFrom="paragraph">
              <wp:posOffset>-400685</wp:posOffset>
            </wp:positionV>
            <wp:extent cx="981075" cy="1219950"/>
            <wp:effectExtent l="0" t="0" r="0" b="0"/>
            <wp:wrapNone/>
            <wp:docPr id="1" name="Imagem 1" descr="logo_31820c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31820c5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21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10F7E" w14:textId="77777777" w:rsidR="002A29B8" w:rsidRDefault="002A29B8" w:rsidP="00AA790E">
      <w:pPr>
        <w:pStyle w:val="Cabealho"/>
        <w:jc w:val="left"/>
        <w:rPr>
          <w:b/>
          <w:bCs/>
          <w:color w:val="222222"/>
          <w:sz w:val="20"/>
          <w:szCs w:val="20"/>
          <w:shd w:val="clear" w:color="auto" w:fill="FFFFFF"/>
        </w:rPr>
      </w:pPr>
    </w:p>
    <w:p w14:paraId="686C0C5E" w14:textId="77777777" w:rsidR="00D10839" w:rsidRDefault="00D10839" w:rsidP="00AA790E">
      <w:pPr>
        <w:spacing w:before="34" w:line="363" w:lineRule="auto"/>
        <w:ind w:left="284" w:right="-84"/>
        <w:jc w:val="left"/>
        <w:rPr>
          <w:rFonts w:ascii="Arial" w:eastAsia="Arial" w:hAnsi="Arial" w:cs="Arial"/>
          <w:b/>
          <w:spacing w:val="-1"/>
          <w:sz w:val="20"/>
        </w:rPr>
      </w:pPr>
    </w:p>
    <w:p w14:paraId="142369D0" w14:textId="77777777" w:rsidR="00D10839" w:rsidRDefault="00D10839" w:rsidP="00AA790E">
      <w:pPr>
        <w:spacing w:before="34" w:line="363" w:lineRule="auto"/>
        <w:ind w:left="284" w:right="-84"/>
        <w:jc w:val="left"/>
        <w:rPr>
          <w:rFonts w:ascii="Arial" w:eastAsia="Arial" w:hAnsi="Arial" w:cs="Arial"/>
          <w:b/>
          <w:spacing w:val="-1"/>
          <w:sz w:val="20"/>
        </w:rPr>
      </w:pPr>
    </w:p>
    <w:p w14:paraId="2D9F071D" w14:textId="77777777" w:rsidR="00D10839" w:rsidRPr="002A29B8" w:rsidRDefault="00D10839" w:rsidP="00AA790E">
      <w:pPr>
        <w:spacing w:after="0" w:line="362" w:lineRule="auto"/>
        <w:ind w:right="-84"/>
        <w:jc w:val="center"/>
        <w:rPr>
          <w:rFonts w:ascii="Arial" w:eastAsia="Arial" w:hAnsi="Arial" w:cs="Arial"/>
          <w:b/>
          <w:spacing w:val="-1"/>
          <w:sz w:val="20"/>
        </w:rPr>
      </w:pPr>
      <w:r w:rsidRPr="002A29B8">
        <w:rPr>
          <w:rFonts w:ascii="Arial" w:eastAsia="Arial" w:hAnsi="Arial" w:cs="Arial"/>
          <w:b/>
          <w:spacing w:val="-1"/>
          <w:sz w:val="20"/>
        </w:rPr>
        <w:t>P</w:t>
      </w:r>
      <w:r w:rsidRPr="002A29B8">
        <w:rPr>
          <w:rFonts w:ascii="Arial" w:eastAsia="Arial" w:hAnsi="Arial" w:cs="Arial"/>
          <w:b/>
          <w:sz w:val="20"/>
        </w:rPr>
        <w:t>R</w:t>
      </w:r>
      <w:r w:rsidRPr="002A29B8">
        <w:rPr>
          <w:rFonts w:ascii="Arial" w:eastAsia="Arial" w:hAnsi="Arial" w:cs="Arial"/>
          <w:b/>
          <w:spacing w:val="-1"/>
          <w:sz w:val="20"/>
        </w:rPr>
        <w:t>E</w:t>
      </w:r>
      <w:r w:rsidRPr="002A29B8">
        <w:rPr>
          <w:rFonts w:ascii="Arial" w:eastAsia="Arial" w:hAnsi="Arial" w:cs="Arial"/>
          <w:b/>
          <w:spacing w:val="3"/>
          <w:sz w:val="20"/>
        </w:rPr>
        <w:t>F</w:t>
      </w:r>
      <w:r w:rsidRPr="002A29B8">
        <w:rPr>
          <w:rFonts w:ascii="Arial" w:eastAsia="Arial" w:hAnsi="Arial" w:cs="Arial"/>
          <w:b/>
          <w:spacing w:val="-1"/>
          <w:sz w:val="20"/>
        </w:rPr>
        <w:t>E</w:t>
      </w:r>
      <w:r w:rsidRPr="002A29B8">
        <w:rPr>
          <w:rFonts w:ascii="Arial" w:eastAsia="Arial" w:hAnsi="Arial" w:cs="Arial"/>
          <w:b/>
          <w:sz w:val="20"/>
        </w:rPr>
        <w:t>I</w:t>
      </w:r>
      <w:r w:rsidRPr="002A29B8">
        <w:rPr>
          <w:rFonts w:ascii="Arial" w:eastAsia="Arial" w:hAnsi="Arial" w:cs="Arial"/>
          <w:b/>
          <w:spacing w:val="3"/>
          <w:sz w:val="20"/>
        </w:rPr>
        <w:t>T</w:t>
      </w:r>
      <w:r w:rsidRPr="002A29B8">
        <w:rPr>
          <w:rFonts w:ascii="Arial" w:eastAsia="Arial" w:hAnsi="Arial" w:cs="Arial"/>
          <w:b/>
          <w:sz w:val="20"/>
        </w:rPr>
        <w:t>U</w:t>
      </w:r>
      <w:r w:rsidRPr="002A29B8">
        <w:rPr>
          <w:rFonts w:ascii="Arial" w:eastAsia="Arial" w:hAnsi="Arial" w:cs="Arial"/>
          <w:b/>
          <w:spacing w:val="3"/>
          <w:sz w:val="20"/>
        </w:rPr>
        <w:t>R</w:t>
      </w:r>
      <w:r w:rsidRPr="002A29B8">
        <w:rPr>
          <w:rFonts w:ascii="Arial" w:eastAsia="Arial" w:hAnsi="Arial" w:cs="Arial"/>
          <w:b/>
          <w:sz w:val="20"/>
        </w:rPr>
        <w:t>A</w:t>
      </w:r>
      <w:r w:rsidRPr="002A29B8">
        <w:rPr>
          <w:rFonts w:ascii="Arial" w:eastAsia="Arial" w:hAnsi="Arial" w:cs="Arial"/>
          <w:b/>
          <w:spacing w:val="-18"/>
          <w:sz w:val="20"/>
        </w:rPr>
        <w:t xml:space="preserve"> </w:t>
      </w:r>
      <w:r w:rsidRPr="002A29B8">
        <w:rPr>
          <w:rFonts w:ascii="Arial" w:eastAsia="Arial" w:hAnsi="Arial" w:cs="Arial"/>
          <w:b/>
          <w:spacing w:val="4"/>
          <w:sz w:val="20"/>
        </w:rPr>
        <w:t>M</w:t>
      </w:r>
      <w:r w:rsidRPr="002A29B8">
        <w:rPr>
          <w:rFonts w:ascii="Arial" w:eastAsia="Arial" w:hAnsi="Arial" w:cs="Arial"/>
          <w:b/>
          <w:sz w:val="20"/>
        </w:rPr>
        <w:t>UNIC</w:t>
      </w:r>
      <w:r w:rsidRPr="002A29B8">
        <w:rPr>
          <w:rFonts w:ascii="Arial" w:eastAsia="Arial" w:hAnsi="Arial" w:cs="Arial"/>
          <w:b/>
          <w:spacing w:val="2"/>
          <w:sz w:val="20"/>
        </w:rPr>
        <w:t>I</w:t>
      </w:r>
      <w:r w:rsidRPr="002A29B8">
        <w:rPr>
          <w:rFonts w:ascii="Arial" w:eastAsia="Arial" w:hAnsi="Arial" w:cs="Arial"/>
          <w:b/>
          <w:spacing w:val="4"/>
          <w:sz w:val="20"/>
        </w:rPr>
        <w:t>P</w:t>
      </w:r>
      <w:r w:rsidRPr="002A29B8">
        <w:rPr>
          <w:rFonts w:ascii="Arial" w:eastAsia="Arial" w:hAnsi="Arial" w:cs="Arial"/>
          <w:b/>
          <w:spacing w:val="-5"/>
          <w:sz w:val="20"/>
        </w:rPr>
        <w:t>A</w:t>
      </w:r>
      <w:r w:rsidRPr="002A29B8">
        <w:rPr>
          <w:rFonts w:ascii="Arial" w:eastAsia="Arial" w:hAnsi="Arial" w:cs="Arial"/>
          <w:b/>
          <w:sz w:val="20"/>
        </w:rPr>
        <w:t>L</w:t>
      </w:r>
      <w:r w:rsidRPr="002A29B8">
        <w:rPr>
          <w:rFonts w:ascii="Arial" w:eastAsia="Arial" w:hAnsi="Arial" w:cs="Arial"/>
          <w:b/>
          <w:spacing w:val="-8"/>
          <w:sz w:val="20"/>
        </w:rPr>
        <w:t xml:space="preserve"> </w:t>
      </w:r>
      <w:r w:rsidRPr="002A29B8">
        <w:rPr>
          <w:rFonts w:ascii="Arial" w:eastAsia="Arial" w:hAnsi="Arial" w:cs="Arial"/>
          <w:b/>
          <w:sz w:val="20"/>
        </w:rPr>
        <w:t xml:space="preserve">DE </w:t>
      </w:r>
      <w:r>
        <w:rPr>
          <w:rFonts w:ascii="Arial" w:eastAsia="Arial" w:hAnsi="Arial" w:cs="Arial"/>
          <w:b/>
          <w:spacing w:val="4"/>
          <w:sz w:val="20"/>
        </w:rPr>
        <w:t xml:space="preserve">TRÊS </w:t>
      </w:r>
      <w:r w:rsidRPr="000A2F8E">
        <w:rPr>
          <w:rFonts w:ascii="Arial" w:eastAsia="Arial" w:hAnsi="Arial" w:cs="Arial"/>
          <w:b/>
          <w:spacing w:val="4"/>
          <w:sz w:val="20"/>
        </w:rPr>
        <w:t>PASSOS</w:t>
      </w:r>
      <w:r w:rsidRPr="000A2F8E">
        <w:rPr>
          <w:rFonts w:ascii="Arial" w:eastAsia="Arial" w:hAnsi="Arial" w:cs="Arial"/>
          <w:b/>
          <w:spacing w:val="-1"/>
          <w:sz w:val="20"/>
        </w:rPr>
        <w:t>/RS</w:t>
      </w:r>
    </w:p>
    <w:p w14:paraId="48E0A001" w14:textId="77777777" w:rsidR="002A29B8" w:rsidRPr="002A29B8" w:rsidRDefault="00435533" w:rsidP="00AA790E">
      <w:pPr>
        <w:spacing w:before="34" w:line="363" w:lineRule="auto"/>
        <w:ind w:right="-84"/>
        <w:jc w:val="center"/>
        <w:rPr>
          <w:rFonts w:ascii="Arial" w:eastAsia="Arial" w:hAnsi="Arial" w:cs="Arial"/>
          <w:b/>
          <w:spacing w:val="-1"/>
          <w:sz w:val="20"/>
        </w:rPr>
      </w:pPr>
      <w:r>
        <w:rPr>
          <w:rFonts w:ascii="Arial" w:eastAsia="Arial" w:hAnsi="Arial" w:cs="Arial"/>
          <w:b/>
          <w:spacing w:val="-1"/>
          <w:sz w:val="20"/>
        </w:rPr>
        <w:t>PROCESSO SELETIVO</w:t>
      </w:r>
      <w:r w:rsidR="00D10839" w:rsidRPr="002A29B8">
        <w:rPr>
          <w:rFonts w:ascii="Arial" w:eastAsia="Arial" w:hAnsi="Arial" w:cs="Arial"/>
          <w:b/>
          <w:spacing w:val="-1"/>
          <w:sz w:val="20"/>
        </w:rPr>
        <w:t xml:space="preserve"> PÚBLICO Nº </w:t>
      </w:r>
      <w:r w:rsidR="00D10839">
        <w:rPr>
          <w:rFonts w:ascii="Arial" w:eastAsia="Arial" w:hAnsi="Arial" w:cs="Arial"/>
          <w:b/>
          <w:spacing w:val="-1"/>
          <w:sz w:val="20"/>
        </w:rPr>
        <w:t>0</w:t>
      </w:r>
      <w:r>
        <w:rPr>
          <w:rFonts w:ascii="Arial" w:eastAsia="Arial" w:hAnsi="Arial" w:cs="Arial"/>
          <w:b/>
          <w:spacing w:val="-1"/>
          <w:sz w:val="20"/>
        </w:rPr>
        <w:t>1</w:t>
      </w:r>
      <w:r w:rsidR="00D10839">
        <w:rPr>
          <w:rFonts w:ascii="Arial" w:eastAsia="Arial" w:hAnsi="Arial" w:cs="Arial"/>
          <w:b/>
          <w:spacing w:val="-1"/>
          <w:sz w:val="20"/>
        </w:rPr>
        <w:t>/2023</w:t>
      </w:r>
    </w:p>
    <w:p w14:paraId="6C67103D" w14:textId="77777777" w:rsidR="002A29B8" w:rsidRPr="002A29B8" w:rsidRDefault="002A29B8" w:rsidP="00AA790E">
      <w:pPr>
        <w:spacing w:before="6" w:line="100" w:lineRule="exact"/>
        <w:jc w:val="center"/>
        <w:rPr>
          <w:rFonts w:ascii="Arial" w:eastAsia="Arial" w:hAnsi="Arial" w:cs="Arial"/>
          <w:b/>
          <w:spacing w:val="-1"/>
          <w:sz w:val="20"/>
        </w:rPr>
      </w:pPr>
    </w:p>
    <w:p w14:paraId="48E6F81C" w14:textId="77777777" w:rsidR="002A29B8" w:rsidRPr="00B7184C" w:rsidRDefault="002A29B8" w:rsidP="00B7184C">
      <w:pPr>
        <w:ind w:right="152"/>
        <w:jc w:val="center"/>
        <w:rPr>
          <w:rFonts w:ascii="Arial" w:eastAsia="Arial" w:hAnsi="Arial" w:cs="Arial"/>
          <w:b/>
          <w:spacing w:val="-1"/>
          <w:sz w:val="20"/>
        </w:rPr>
      </w:pPr>
      <w:r w:rsidRPr="002A29B8">
        <w:rPr>
          <w:rFonts w:ascii="Arial" w:eastAsia="Arial" w:hAnsi="Arial" w:cs="Arial"/>
          <w:b/>
          <w:spacing w:val="-1"/>
          <w:sz w:val="20"/>
        </w:rPr>
        <w:t xml:space="preserve">EDITAL </w:t>
      </w:r>
      <w:r w:rsidRPr="00035696">
        <w:rPr>
          <w:rFonts w:ascii="Arial" w:eastAsia="Arial" w:hAnsi="Arial" w:cs="Arial"/>
          <w:b/>
          <w:spacing w:val="-1"/>
          <w:sz w:val="20"/>
        </w:rPr>
        <w:t xml:space="preserve">Nº </w:t>
      </w:r>
      <w:r w:rsidR="00B7184C" w:rsidRPr="00035696">
        <w:rPr>
          <w:rFonts w:ascii="Arial" w:eastAsia="Arial" w:hAnsi="Arial" w:cs="Arial"/>
          <w:b/>
          <w:spacing w:val="-1"/>
          <w:sz w:val="20"/>
        </w:rPr>
        <w:t>02</w:t>
      </w:r>
      <w:r w:rsidR="00A91BCD" w:rsidRPr="00035696">
        <w:rPr>
          <w:rFonts w:ascii="Arial" w:eastAsia="Arial" w:hAnsi="Arial" w:cs="Arial"/>
          <w:b/>
          <w:spacing w:val="-1"/>
          <w:sz w:val="20"/>
        </w:rPr>
        <w:t>/</w:t>
      </w:r>
      <w:r w:rsidRPr="00035696">
        <w:rPr>
          <w:rFonts w:ascii="Arial" w:eastAsia="Arial" w:hAnsi="Arial" w:cs="Arial"/>
          <w:b/>
          <w:spacing w:val="-1"/>
          <w:sz w:val="20"/>
        </w:rPr>
        <w:t>20</w:t>
      </w:r>
      <w:r w:rsidR="00A91BCD" w:rsidRPr="00035696">
        <w:rPr>
          <w:rFonts w:ascii="Arial" w:eastAsia="Arial" w:hAnsi="Arial" w:cs="Arial"/>
          <w:b/>
          <w:spacing w:val="-1"/>
          <w:sz w:val="20"/>
        </w:rPr>
        <w:t>2</w:t>
      </w:r>
      <w:r w:rsidR="00D10839" w:rsidRPr="00035696">
        <w:rPr>
          <w:rFonts w:ascii="Arial" w:eastAsia="Arial" w:hAnsi="Arial" w:cs="Arial"/>
          <w:b/>
          <w:spacing w:val="-1"/>
          <w:sz w:val="20"/>
        </w:rPr>
        <w:t>3</w:t>
      </w:r>
      <w:r w:rsidRPr="00035696">
        <w:rPr>
          <w:rFonts w:ascii="Arial" w:eastAsia="Arial" w:hAnsi="Arial" w:cs="Arial"/>
          <w:b/>
          <w:spacing w:val="-1"/>
          <w:sz w:val="20"/>
        </w:rPr>
        <w:t xml:space="preserve"> </w:t>
      </w:r>
      <w:r w:rsidRPr="002A29B8">
        <w:rPr>
          <w:rFonts w:ascii="Arial" w:eastAsia="Arial" w:hAnsi="Arial" w:cs="Arial"/>
          <w:b/>
          <w:spacing w:val="-1"/>
          <w:sz w:val="20"/>
        </w:rPr>
        <w:t xml:space="preserve">– </w:t>
      </w:r>
      <w:r w:rsidRPr="00401F0D">
        <w:rPr>
          <w:rFonts w:ascii="Arial" w:eastAsia="Arial" w:hAnsi="Arial" w:cs="Arial"/>
          <w:b/>
          <w:spacing w:val="-1"/>
          <w:sz w:val="20"/>
        </w:rPr>
        <w:t>RE</w:t>
      </w:r>
      <w:r w:rsidR="00D10839" w:rsidRPr="00401F0D">
        <w:rPr>
          <w:rFonts w:ascii="Arial" w:eastAsia="Arial" w:hAnsi="Arial" w:cs="Arial"/>
          <w:b/>
          <w:spacing w:val="-1"/>
          <w:sz w:val="20"/>
        </w:rPr>
        <w:t>TIFICAÇÃO DO EDITAL DE ABERTURA</w:t>
      </w:r>
      <w:r w:rsidR="003F42CA" w:rsidRPr="00401F0D">
        <w:rPr>
          <w:rFonts w:ascii="Arial" w:eastAsia="Arial" w:hAnsi="Arial" w:cs="Arial"/>
          <w:b/>
          <w:spacing w:val="-1"/>
          <w:sz w:val="20"/>
        </w:rPr>
        <w:t xml:space="preserve"> </w:t>
      </w:r>
      <w:r w:rsidR="003F42CA" w:rsidRPr="003254D9">
        <w:rPr>
          <w:rFonts w:ascii="Arial" w:eastAsia="Arial" w:hAnsi="Arial" w:cs="Arial"/>
          <w:b/>
          <w:spacing w:val="-1"/>
          <w:sz w:val="20"/>
        </w:rPr>
        <w:t>N° 01/2023</w:t>
      </w:r>
    </w:p>
    <w:p w14:paraId="5FC91F10" w14:textId="77777777" w:rsidR="00E24FF1" w:rsidRDefault="00174256" w:rsidP="00035696">
      <w:pPr>
        <w:spacing w:before="120" w:after="0" w:line="240" w:lineRule="auto"/>
        <w:ind w:right="57"/>
        <w:rPr>
          <w:rFonts w:ascii="Arial" w:eastAsia="Arial" w:hAnsi="Arial" w:cs="Arial"/>
          <w:sz w:val="20"/>
          <w:szCs w:val="20"/>
        </w:rPr>
      </w:pPr>
      <w:r w:rsidRPr="000A2F8E">
        <w:rPr>
          <w:rFonts w:ascii="Arial" w:hAnsi="Arial" w:cs="Arial"/>
          <w:sz w:val="20"/>
          <w:szCs w:val="20"/>
        </w:rPr>
        <w:t xml:space="preserve">O Sr. </w:t>
      </w:r>
      <w:proofErr w:type="spellStart"/>
      <w:r w:rsidRPr="000A2F8E">
        <w:rPr>
          <w:rFonts w:ascii="Arial" w:hAnsi="Arial" w:cs="Arial"/>
          <w:sz w:val="20"/>
          <w:szCs w:val="20"/>
        </w:rPr>
        <w:t>Arlei</w:t>
      </w:r>
      <w:proofErr w:type="spellEnd"/>
      <w:r w:rsidRPr="000A2F8E">
        <w:rPr>
          <w:rFonts w:ascii="Arial" w:hAnsi="Arial" w:cs="Arial"/>
          <w:sz w:val="20"/>
          <w:szCs w:val="20"/>
        </w:rPr>
        <w:t xml:space="preserve"> </w:t>
      </w:r>
      <w:proofErr w:type="spellStart"/>
      <w:r w:rsidRPr="000A2F8E">
        <w:rPr>
          <w:rFonts w:ascii="Arial" w:hAnsi="Arial" w:cs="Arial"/>
          <w:sz w:val="20"/>
          <w:szCs w:val="20"/>
        </w:rPr>
        <w:t>Luis</w:t>
      </w:r>
      <w:proofErr w:type="spellEnd"/>
      <w:r w:rsidRPr="000A2F8E">
        <w:rPr>
          <w:rFonts w:ascii="Arial" w:hAnsi="Arial" w:cs="Arial"/>
          <w:sz w:val="20"/>
          <w:szCs w:val="20"/>
        </w:rPr>
        <w:t xml:space="preserve"> </w:t>
      </w:r>
      <w:proofErr w:type="spellStart"/>
      <w:r w:rsidRPr="000A2F8E">
        <w:rPr>
          <w:rFonts w:ascii="Arial" w:hAnsi="Arial" w:cs="Arial"/>
          <w:sz w:val="20"/>
          <w:szCs w:val="20"/>
        </w:rPr>
        <w:t>Tomazoni</w:t>
      </w:r>
      <w:proofErr w:type="spellEnd"/>
      <w:r w:rsidRPr="000A2F8E">
        <w:rPr>
          <w:rFonts w:ascii="Arial" w:hAnsi="Arial" w:cs="Arial"/>
          <w:sz w:val="20"/>
          <w:szCs w:val="20"/>
        </w:rPr>
        <w:t>, Prefeito Municipal de Três Passos</w:t>
      </w:r>
      <w:r w:rsidR="00D872B8">
        <w:rPr>
          <w:rFonts w:ascii="Arial" w:eastAsia="Arial" w:hAnsi="Arial" w:cs="Arial"/>
          <w:sz w:val="20"/>
          <w:szCs w:val="20"/>
        </w:rPr>
        <w:t>,</w:t>
      </w:r>
      <w:r w:rsidR="002A29B8" w:rsidRPr="002A29B8">
        <w:rPr>
          <w:rFonts w:ascii="Arial" w:eastAsia="Arial" w:hAnsi="Arial" w:cs="Arial"/>
          <w:spacing w:val="15"/>
          <w:sz w:val="20"/>
          <w:szCs w:val="20"/>
        </w:rPr>
        <w:t xml:space="preserve"> </w:t>
      </w:r>
      <w:r w:rsidR="002A29B8" w:rsidRPr="002A29B8">
        <w:rPr>
          <w:rFonts w:ascii="Arial" w:eastAsia="Arial" w:hAnsi="Arial" w:cs="Arial"/>
          <w:spacing w:val="2"/>
          <w:sz w:val="20"/>
          <w:szCs w:val="20"/>
        </w:rPr>
        <w:t>p</w:t>
      </w:r>
      <w:r w:rsidR="002A29B8" w:rsidRPr="002A29B8">
        <w:rPr>
          <w:rFonts w:ascii="Arial" w:eastAsia="Arial" w:hAnsi="Arial" w:cs="Arial"/>
          <w:sz w:val="20"/>
          <w:szCs w:val="20"/>
        </w:rPr>
        <w:t>or</w:t>
      </w:r>
      <w:r w:rsidR="002A29B8" w:rsidRPr="002A29B8">
        <w:rPr>
          <w:rFonts w:ascii="Arial" w:eastAsia="Arial" w:hAnsi="Arial" w:cs="Arial"/>
          <w:spacing w:val="19"/>
          <w:sz w:val="20"/>
          <w:szCs w:val="20"/>
        </w:rPr>
        <w:t xml:space="preserve"> </w:t>
      </w:r>
      <w:r w:rsidR="002A29B8" w:rsidRPr="002A29B8">
        <w:rPr>
          <w:rFonts w:ascii="Arial" w:eastAsia="Arial" w:hAnsi="Arial" w:cs="Arial"/>
          <w:sz w:val="20"/>
          <w:szCs w:val="20"/>
        </w:rPr>
        <w:t>e</w:t>
      </w:r>
      <w:r w:rsidR="002A29B8" w:rsidRPr="002A29B8">
        <w:rPr>
          <w:rFonts w:ascii="Arial" w:eastAsia="Arial" w:hAnsi="Arial" w:cs="Arial"/>
          <w:spacing w:val="1"/>
          <w:sz w:val="20"/>
          <w:szCs w:val="20"/>
        </w:rPr>
        <w:t>s</w:t>
      </w:r>
      <w:r w:rsidR="002A29B8" w:rsidRPr="002A29B8">
        <w:rPr>
          <w:rFonts w:ascii="Arial" w:eastAsia="Arial" w:hAnsi="Arial" w:cs="Arial"/>
          <w:sz w:val="20"/>
          <w:szCs w:val="20"/>
        </w:rPr>
        <w:t>te</w:t>
      </w:r>
      <w:r w:rsidR="002A29B8" w:rsidRPr="002A29B8">
        <w:rPr>
          <w:rFonts w:ascii="Arial" w:eastAsia="Arial" w:hAnsi="Arial" w:cs="Arial"/>
          <w:spacing w:val="19"/>
          <w:sz w:val="20"/>
          <w:szCs w:val="20"/>
        </w:rPr>
        <w:t xml:space="preserve"> </w:t>
      </w:r>
      <w:r w:rsidR="002A29B8" w:rsidRPr="002A29B8">
        <w:rPr>
          <w:rFonts w:ascii="Arial" w:eastAsia="Arial" w:hAnsi="Arial" w:cs="Arial"/>
          <w:spacing w:val="1"/>
          <w:sz w:val="20"/>
          <w:szCs w:val="20"/>
        </w:rPr>
        <w:t>E</w:t>
      </w:r>
      <w:r w:rsidR="002A29B8" w:rsidRPr="002A29B8">
        <w:rPr>
          <w:rFonts w:ascii="Arial" w:eastAsia="Arial" w:hAnsi="Arial" w:cs="Arial"/>
          <w:sz w:val="20"/>
          <w:szCs w:val="20"/>
        </w:rPr>
        <w:t>d</w:t>
      </w:r>
      <w:r w:rsidR="002A29B8" w:rsidRPr="002A29B8">
        <w:rPr>
          <w:rFonts w:ascii="Arial" w:eastAsia="Arial" w:hAnsi="Arial" w:cs="Arial"/>
          <w:spacing w:val="-1"/>
          <w:sz w:val="20"/>
          <w:szCs w:val="20"/>
        </w:rPr>
        <w:t>i</w:t>
      </w:r>
      <w:r w:rsidR="002A29B8" w:rsidRPr="002A29B8">
        <w:rPr>
          <w:rFonts w:ascii="Arial" w:eastAsia="Arial" w:hAnsi="Arial" w:cs="Arial"/>
          <w:spacing w:val="2"/>
          <w:sz w:val="20"/>
          <w:szCs w:val="20"/>
        </w:rPr>
        <w:t>t</w:t>
      </w:r>
      <w:r w:rsidR="002A29B8" w:rsidRPr="002A29B8">
        <w:rPr>
          <w:rFonts w:ascii="Arial" w:eastAsia="Arial" w:hAnsi="Arial" w:cs="Arial"/>
          <w:sz w:val="20"/>
          <w:szCs w:val="20"/>
        </w:rPr>
        <w:t>a</w:t>
      </w:r>
      <w:r w:rsidR="002A29B8" w:rsidRPr="002A29B8">
        <w:rPr>
          <w:rFonts w:ascii="Arial" w:eastAsia="Arial" w:hAnsi="Arial" w:cs="Arial"/>
          <w:spacing w:val="-1"/>
          <w:sz w:val="20"/>
          <w:szCs w:val="20"/>
        </w:rPr>
        <w:t>l</w:t>
      </w:r>
      <w:r w:rsidR="002A29B8" w:rsidRPr="002A29B8">
        <w:rPr>
          <w:rFonts w:ascii="Arial" w:eastAsia="Arial" w:hAnsi="Arial" w:cs="Arial"/>
          <w:sz w:val="20"/>
          <w:szCs w:val="20"/>
        </w:rPr>
        <w:t>,</w:t>
      </w:r>
      <w:r w:rsidR="002A29B8" w:rsidRPr="002A29B8">
        <w:rPr>
          <w:rFonts w:ascii="Arial" w:eastAsia="Arial" w:hAnsi="Arial" w:cs="Arial"/>
          <w:spacing w:val="17"/>
          <w:sz w:val="20"/>
          <w:szCs w:val="20"/>
        </w:rPr>
        <w:t xml:space="preserve"> </w:t>
      </w:r>
      <w:r w:rsidR="002A29B8" w:rsidRPr="002A29B8">
        <w:rPr>
          <w:rFonts w:ascii="Arial" w:eastAsia="Arial" w:hAnsi="Arial" w:cs="Arial"/>
          <w:spacing w:val="2"/>
          <w:sz w:val="20"/>
          <w:szCs w:val="20"/>
        </w:rPr>
        <w:t>t</w:t>
      </w:r>
      <w:r w:rsidR="002A29B8" w:rsidRPr="002A29B8">
        <w:rPr>
          <w:rFonts w:ascii="Arial" w:eastAsia="Arial" w:hAnsi="Arial" w:cs="Arial"/>
          <w:sz w:val="20"/>
          <w:szCs w:val="20"/>
        </w:rPr>
        <w:t>orna</w:t>
      </w:r>
      <w:r w:rsidR="002A29B8" w:rsidRPr="002A29B8">
        <w:rPr>
          <w:rFonts w:ascii="Arial" w:eastAsia="Arial" w:hAnsi="Arial" w:cs="Arial"/>
          <w:spacing w:val="18"/>
          <w:sz w:val="20"/>
          <w:szCs w:val="20"/>
        </w:rPr>
        <w:t xml:space="preserve"> </w:t>
      </w:r>
      <w:r w:rsidR="002A29B8" w:rsidRPr="002A29B8">
        <w:rPr>
          <w:rFonts w:ascii="Arial" w:eastAsia="Arial" w:hAnsi="Arial" w:cs="Arial"/>
          <w:sz w:val="20"/>
          <w:szCs w:val="20"/>
        </w:rPr>
        <w:t>p</w:t>
      </w:r>
      <w:r w:rsidR="002A29B8" w:rsidRPr="002A29B8">
        <w:rPr>
          <w:rFonts w:ascii="Arial" w:eastAsia="Arial" w:hAnsi="Arial" w:cs="Arial"/>
          <w:spacing w:val="-1"/>
          <w:sz w:val="20"/>
          <w:szCs w:val="20"/>
        </w:rPr>
        <w:t>ú</w:t>
      </w:r>
      <w:r w:rsidR="002A29B8" w:rsidRPr="002A29B8">
        <w:rPr>
          <w:rFonts w:ascii="Arial" w:eastAsia="Arial" w:hAnsi="Arial" w:cs="Arial"/>
          <w:spacing w:val="2"/>
          <w:sz w:val="20"/>
          <w:szCs w:val="20"/>
        </w:rPr>
        <w:t>b</w:t>
      </w:r>
      <w:r w:rsidR="002A29B8" w:rsidRPr="002A29B8">
        <w:rPr>
          <w:rFonts w:ascii="Arial" w:eastAsia="Arial" w:hAnsi="Arial" w:cs="Arial"/>
          <w:spacing w:val="-1"/>
          <w:sz w:val="20"/>
          <w:szCs w:val="20"/>
        </w:rPr>
        <w:t>li</w:t>
      </w:r>
      <w:r w:rsidR="002A29B8" w:rsidRPr="002A29B8">
        <w:rPr>
          <w:rFonts w:ascii="Arial" w:eastAsia="Arial" w:hAnsi="Arial" w:cs="Arial"/>
          <w:spacing w:val="4"/>
          <w:sz w:val="20"/>
          <w:szCs w:val="20"/>
        </w:rPr>
        <w:t>c</w:t>
      </w:r>
      <w:r w:rsidR="002A29B8" w:rsidRPr="002A29B8">
        <w:rPr>
          <w:rFonts w:ascii="Arial" w:eastAsia="Arial" w:hAnsi="Arial" w:cs="Arial"/>
          <w:sz w:val="20"/>
          <w:szCs w:val="20"/>
        </w:rPr>
        <w:t>a</w:t>
      </w:r>
      <w:r w:rsidR="002A29B8" w:rsidRPr="002A29B8">
        <w:rPr>
          <w:rFonts w:ascii="Arial" w:eastAsia="Arial" w:hAnsi="Arial" w:cs="Arial"/>
          <w:spacing w:val="17"/>
          <w:sz w:val="20"/>
          <w:szCs w:val="20"/>
        </w:rPr>
        <w:t xml:space="preserve"> </w:t>
      </w:r>
      <w:r w:rsidR="002A29B8" w:rsidRPr="002A29B8">
        <w:rPr>
          <w:rFonts w:ascii="Arial" w:eastAsia="Arial" w:hAnsi="Arial" w:cs="Arial"/>
          <w:sz w:val="20"/>
          <w:szCs w:val="20"/>
        </w:rPr>
        <w:t>a</w:t>
      </w:r>
      <w:r w:rsidR="002A29B8" w:rsidRPr="002A29B8">
        <w:rPr>
          <w:rFonts w:ascii="Arial" w:eastAsia="Arial" w:hAnsi="Arial" w:cs="Arial"/>
          <w:spacing w:val="22"/>
          <w:sz w:val="20"/>
          <w:szCs w:val="20"/>
        </w:rPr>
        <w:t xml:space="preserve"> </w:t>
      </w:r>
      <w:r w:rsidR="002A29B8" w:rsidRPr="002A29B8">
        <w:rPr>
          <w:rFonts w:ascii="Arial" w:eastAsia="Arial" w:hAnsi="Arial" w:cs="Arial"/>
          <w:sz w:val="20"/>
          <w:szCs w:val="20"/>
        </w:rPr>
        <w:t>pre</w:t>
      </w:r>
      <w:r w:rsidR="002A29B8" w:rsidRPr="002A29B8">
        <w:rPr>
          <w:rFonts w:ascii="Arial" w:eastAsia="Arial" w:hAnsi="Arial" w:cs="Arial"/>
          <w:spacing w:val="1"/>
          <w:sz w:val="20"/>
          <w:szCs w:val="20"/>
        </w:rPr>
        <w:t>s</w:t>
      </w:r>
      <w:r w:rsidR="002A29B8" w:rsidRPr="002A29B8">
        <w:rPr>
          <w:rFonts w:ascii="Arial" w:eastAsia="Arial" w:hAnsi="Arial" w:cs="Arial"/>
          <w:sz w:val="20"/>
          <w:szCs w:val="20"/>
        </w:rPr>
        <w:t>e</w:t>
      </w:r>
      <w:r w:rsidR="002A29B8" w:rsidRPr="002A29B8">
        <w:rPr>
          <w:rFonts w:ascii="Arial" w:eastAsia="Arial" w:hAnsi="Arial" w:cs="Arial"/>
          <w:spacing w:val="-1"/>
          <w:sz w:val="20"/>
          <w:szCs w:val="20"/>
        </w:rPr>
        <w:t>n</w:t>
      </w:r>
      <w:r w:rsidR="002A29B8" w:rsidRPr="002A29B8">
        <w:rPr>
          <w:rFonts w:ascii="Arial" w:eastAsia="Arial" w:hAnsi="Arial" w:cs="Arial"/>
          <w:spacing w:val="2"/>
          <w:sz w:val="20"/>
          <w:szCs w:val="20"/>
        </w:rPr>
        <w:t>t</w:t>
      </w:r>
      <w:r w:rsidR="002A29B8" w:rsidRPr="002A29B8">
        <w:rPr>
          <w:rFonts w:ascii="Arial" w:eastAsia="Arial" w:hAnsi="Arial" w:cs="Arial"/>
          <w:sz w:val="20"/>
          <w:szCs w:val="20"/>
        </w:rPr>
        <w:t>e</w:t>
      </w:r>
      <w:r w:rsidR="002A29B8" w:rsidRPr="002A29B8">
        <w:rPr>
          <w:rFonts w:ascii="Arial" w:eastAsia="Arial" w:hAnsi="Arial" w:cs="Arial"/>
          <w:spacing w:val="13"/>
          <w:sz w:val="20"/>
          <w:szCs w:val="20"/>
        </w:rPr>
        <w:t xml:space="preserve"> </w:t>
      </w:r>
      <w:r w:rsidR="002A29B8" w:rsidRPr="002A29B8">
        <w:rPr>
          <w:rFonts w:ascii="Arial" w:eastAsia="Arial" w:hAnsi="Arial" w:cs="Arial"/>
          <w:spacing w:val="1"/>
          <w:sz w:val="20"/>
          <w:szCs w:val="20"/>
        </w:rPr>
        <w:t>r</w:t>
      </w:r>
      <w:r w:rsidR="002A29B8" w:rsidRPr="002A29B8">
        <w:rPr>
          <w:rFonts w:ascii="Arial" w:eastAsia="Arial" w:hAnsi="Arial" w:cs="Arial"/>
          <w:spacing w:val="2"/>
          <w:sz w:val="20"/>
          <w:szCs w:val="20"/>
        </w:rPr>
        <w:t>e</w:t>
      </w:r>
      <w:r w:rsidR="002A29B8" w:rsidRPr="002A29B8">
        <w:rPr>
          <w:rFonts w:ascii="Arial" w:eastAsia="Arial" w:hAnsi="Arial" w:cs="Arial"/>
          <w:sz w:val="20"/>
          <w:szCs w:val="20"/>
        </w:rPr>
        <w:t>t</w:t>
      </w:r>
      <w:r w:rsidR="002A29B8" w:rsidRPr="002A29B8">
        <w:rPr>
          <w:rFonts w:ascii="Arial" w:eastAsia="Arial" w:hAnsi="Arial" w:cs="Arial"/>
          <w:spacing w:val="-1"/>
          <w:sz w:val="20"/>
          <w:szCs w:val="20"/>
        </w:rPr>
        <w:t>i</w:t>
      </w:r>
      <w:r w:rsidR="002A29B8" w:rsidRPr="002A29B8">
        <w:rPr>
          <w:rFonts w:ascii="Arial" w:eastAsia="Arial" w:hAnsi="Arial" w:cs="Arial"/>
          <w:spacing w:val="2"/>
          <w:sz w:val="20"/>
          <w:szCs w:val="20"/>
        </w:rPr>
        <w:t>f</w:t>
      </w:r>
      <w:r w:rsidR="002A29B8" w:rsidRPr="002A29B8">
        <w:rPr>
          <w:rFonts w:ascii="Arial" w:eastAsia="Arial" w:hAnsi="Arial" w:cs="Arial"/>
          <w:spacing w:val="-1"/>
          <w:sz w:val="20"/>
          <w:szCs w:val="20"/>
        </w:rPr>
        <w:t>i</w:t>
      </w:r>
      <w:r w:rsidR="002A29B8" w:rsidRPr="002A29B8">
        <w:rPr>
          <w:rFonts w:ascii="Arial" w:eastAsia="Arial" w:hAnsi="Arial" w:cs="Arial"/>
          <w:spacing w:val="1"/>
          <w:sz w:val="20"/>
          <w:szCs w:val="20"/>
        </w:rPr>
        <w:t>c</w:t>
      </w:r>
      <w:r w:rsidR="002A29B8" w:rsidRPr="002A29B8">
        <w:rPr>
          <w:rFonts w:ascii="Arial" w:eastAsia="Arial" w:hAnsi="Arial" w:cs="Arial"/>
          <w:sz w:val="20"/>
          <w:szCs w:val="20"/>
        </w:rPr>
        <w:t>a</w:t>
      </w:r>
      <w:r w:rsidR="002A29B8" w:rsidRPr="002A29B8">
        <w:rPr>
          <w:rFonts w:ascii="Arial" w:eastAsia="Arial" w:hAnsi="Arial" w:cs="Arial"/>
          <w:spacing w:val="1"/>
          <w:sz w:val="20"/>
          <w:szCs w:val="20"/>
        </w:rPr>
        <w:t>ç</w:t>
      </w:r>
      <w:r w:rsidR="002A29B8" w:rsidRPr="002A29B8">
        <w:rPr>
          <w:rFonts w:ascii="Arial" w:eastAsia="Arial" w:hAnsi="Arial" w:cs="Arial"/>
          <w:sz w:val="20"/>
          <w:szCs w:val="20"/>
        </w:rPr>
        <w:t>ão</w:t>
      </w:r>
      <w:r w:rsidR="002A29B8" w:rsidRPr="002A29B8">
        <w:rPr>
          <w:rFonts w:ascii="Arial" w:eastAsia="Arial" w:hAnsi="Arial" w:cs="Arial"/>
          <w:spacing w:val="14"/>
          <w:sz w:val="20"/>
          <w:szCs w:val="20"/>
        </w:rPr>
        <w:t xml:space="preserve"> </w:t>
      </w:r>
      <w:r w:rsidR="002A29B8" w:rsidRPr="002A29B8">
        <w:rPr>
          <w:rFonts w:ascii="Arial" w:eastAsia="Arial" w:hAnsi="Arial" w:cs="Arial"/>
          <w:spacing w:val="2"/>
          <w:sz w:val="20"/>
          <w:szCs w:val="20"/>
        </w:rPr>
        <w:t>d</w:t>
      </w:r>
      <w:r w:rsidR="002A29B8" w:rsidRPr="002A29B8">
        <w:rPr>
          <w:rFonts w:ascii="Arial" w:eastAsia="Arial" w:hAnsi="Arial" w:cs="Arial"/>
          <w:sz w:val="20"/>
          <w:szCs w:val="20"/>
        </w:rPr>
        <w:t>o</w:t>
      </w:r>
      <w:r w:rsidR="002A29B8" w:rsidRPr="002A29B8">
        <w:rPr>
          <w:rFonts w:ascii="Arial" w:eastAsia="Arial" w:hAnsi="Arial" w:cs="Arial"/>
          <w:spacing w:val="19"/>
          <w:sz w:val="20"/>
          <w:szCs w:val="20"/>
        </w:rPr>
        <w:t xml:space="preserve"> </w:t>
      </w:r>
      <w:r w:rsidR="003F42CA">
        <w:rPr>
          <w:rFonts w:ascii="Arial" w:eastAsia="Arial" w:hAnsi="Arial" w:cs="Arial"/>
          <w:spacing w:val="2"/>
          <w:sz w:val="20"/>
          <w:szCs w:val="20"/>
        </w:rPr>
        <w:t>Processo Seletivo</w:t>
      </w:r>
      <w:r w:rsidR="002A29B8" w:rsidRPr="002A29B8">
        <w:rPr>
          <w:rFonts w:ascii="Arial" w:eastAsia="Arial" w:hAnsi="Arial" w:cs="Arial"/>
          <w:spacing w:val="14"/>
          <w:sz w:val="20"/>
          <w:szCs w:val="20"/>
        </w:rPr>
        <w:t xml:space="preserve"> </w:t>
      </w:r>
      <w:r w:rsidR="002A29B8" w:rsidRPr="002A29B8">
        <w:rPr>
          <w:rFonts w:ascii="Arial" w:eastAsia="Arial" w:hAnsi="Arial" w:cs="Arial"/>
          <w:spacing w:val="-1"/>
          <w:sz w:val="20"/>
          <w:szCs w:val="20"/>
        </w:rPr>
        <w:t>P</w:t>
      </w:r>
      <w:r w:rsidR="002A29B8" w:rsidRPr="002A29B8">
        <w:rPr>
          <w:rFonts w:ascii="Arial" w:eastAsia="Arial" w:hAnsi="Arial" w:cs="Arial"/>
          <w:spacing w:val="2"/>
          <w:sz w:val="20"/>
          <w:szCs w:val="20"/>
        </w:rPr>
        <w:t>ú</w:t>
      </w:r>
      <w:r w:rsidR="002A29B8" w:rsidRPr="002A29B8">
        <w:rPr>
          <w:rFonts w:ascii="Arial" w:eastAsia="Arial" w:hAnsi="Arial" w:cs="Arial"/>
          <w:sz w:val="20"/>
          <w:szCs w:val="20"/>
        </w:rPr>
        <w:t>b</w:t>
      </w:r>
      <w:r w:rsidR="002A29B8" w:rsidRPr="002A29B8">
        <w:rPr>
          <w:rFonts w:ascii="Arial" w:eastAsia="Arial" w:hAnsi="Arial" w:cs="Arial"/>
          <w:spacing w:val="1"/>
          <w:sz w:val="20"/>
          <w:szCs w:val="20"/>
        </w:rPr>
        <w:t>l</w:t>
      </w:r>
      <w:r w:rsidR="002A29B8" w:rsidRPr="002A29B8">
        <w:rPr>
          <w:rFonts w:ascii="Arial" w:eastAsia="Arial" w:hAnsi="Arial" w:cs="Arial"/>
          <w:spacing w:val="-1"/>
          <w:sz w:val="20"/>
          <w:szCs w:val="20"/>
        </w:rPr>
        <w:t>i</w:t>
      </w:r>
      <w:r w:rsidR="002A29B8" w:rsidRPr="002A29B8">
        <w:rPr>
          <w:rFonts w:ascii="Arial" w:eastAsia="Arial" w:hAnsi="Arial" w:cs="Arial"/>
          <w:spacing w:val="1"/>
          <w:sz w:val="20"/>
          <w:szCs w:val="20"/>
        </w:rPr>
        <w:t>c</w:t>
      </w:r>
      <w:r w:rsidR="002A29B8" w:rsidRPr="002A29B8">
        <w:rPr>
          <w:rFonts w:ascii="Arial" w:eastAsia="Arial" w:hAnsi="Arial" w:cs="Arial"/>
          <w:sz w:val="20"/>
          <w:szCs w:val="20"/>
        </w:rPr>
        <w:t>o</w:t>
      </w:r>
      <w:r w:rsidR="002A29B8" w:rsidRPr="002A29B8">
        <w:rPr>
          <w:rFonts w:ascii="Arial" w:eastAsia="Arial" w:hAnsi="Arial" w:cs="Arial"/>
          <w:spacing w:val="16"/>
          <w:sz w:val="20"/>
          <w:szCs w:val="20"/>
        </w:rPr>
        <w:t xml:space="preserve"> </w:t>
      </w:r>
      <w:r w:rsidR="002A29B8" w:rsidRPr="002A29B8">
        <w:rPr>
          <w:rFonts w:ascii="Arial" w:eastAsia="Arial" w:hAnsi="Arial" w:cs="Arial"/>
          <w:spacing w:val="2"/>
          <w:w w:val="99"/>
          <w:sz w:val="20"/>
          <w:szCs w:val="20"/>
        </w:rPr>
        <w:t>N</w:t>
      </w:r>
      <w:r w:rsidR="002A29B8" w:rsidRPr="002A29B8">
        <w:rPr>
          <w:rFonts w:ascii="Arial" w:eastAsia="Arial" w:hAnsi="Arial" w:cs="Arial"/>
          <w:w w:val="99"/>
          <w:sz w:val="20"/>
          <w:szCs w:val="20"/>
        </w:rPr>
        <w:t xml:space="preserve">º </w:t>
      </w:r>
      <w:r w:rsidR="002A29B8" w:rsidRPr="002A29B8">
        <w:rPr>
          <w:rFonts w:ascii="Arial" w:eastAsia="Arial" w:hAnsi="Arial" w:cs="Arial"/>
          <w:sz w:val="20"/>
          <w:szCs w:val="20"/>
        </w:rPr>
        <w:t>0</w:t>
      </w:r>
      <w:r w:rsidR="002A29B8" w:rsidRPr="002A29B8">
        <w:rPr>
          <w:rFonts w:ascii="Arial" w:eastAsia="Arial" w:hAnsi="Arial" w:cs="Arial"/>
          <w:spacing w:val="-1"/>
          <w:sz w:val="20"/>
          <w:szCs w:val="20"/>
        </w:rPr>
        <w:t>1</w:t>
      </w:r>
      <w:r w:rsidR="002A29B8" w:rsidRPr="002A29B8">
        <w:rPr>
          <w:rFonts w:ascii="Arial" w:eastAsia="Arial" w:hAnsi="Arial" w:cs="Arial"/>
          <w:sz w:val="20"/>
          <w:szCs w:val="20"/>
        </w:rPr>
        <w:t>/</w:t>
      </w:r>
      <w:r w:rsidR="002A29B8" w:rsidRPr="002A29B8">
        <w:rPr>
          <w:rFonts w:ascii="Arial" w:eastAsia="Arial" w:hAnsi="Arial" w:cs="Arial"/>
          <w:spacing w:val="2"/>
          <w:sz w:val="20"/>
          <w:szCs w:val="20"/>
        </w:rPr>
        <w:t>2</w:t>
      </w:r>
      <w:r w:rsidR="002A29B8" w:rsidRPr="002A29B8">
        <w:rPr>
          <w:rFonts w:ascii="Arial" w:eastAsia="Arial" w:hAnsi="Arial" w:cs="Arial"/>
          <w:sz w:val="20"/>
          <w:szCs w:val="20"/>
        </w:rPr>
        <w:t>0</w:t>
      </w:r>
      <w:r w:rsidR="003F42CA">
        <w:rPr>
          <w:rFonts w:ascii="Arial" w:eastAsia="Arial" w:hAnsi="Arial" w:cs="Arial"/>
          <w:sz w:val="20"/>
          <w:szCs w:val="20"/>
        </w:rPr>
        <w:t>23</w:t>
      </w:r>
      <w:r w:rsidR="002A29B8" w:rsidRPr="002A29B8">
        <w:rPr>
          <w:rFonts w:ascii="Arial" w:eastAsia="Arial" w:hAnsi="Arial" w:cs="Arial"/>
          <w:sz w:val="20"/>
          <w:szCs w:val="20"/>
        </w:rPr>
        <w:t>,</w:t>
      </w:r>
      <w:r w:rsidR="002A29B8" w:rsidRPr="002A29B8">
        <w:rPr>
          <w:rFonts w:ascii="Arial" w:eastAsia="Arial" w:hAnsi="Arial" w:cs="Arial"/>
          <w:spacing w:val="-6"/>
          <w:sz w:val="20"/>
          <w:szCs w:val="20"/>
        </w:rPr>
        <w:t xml:space="preserve"> </w:t>
      </w:r>
      <w:r w:rsidR="002A29B8" w:rsidRPr="002A29B8">
        <w:rPr>
          <w:rFonts w:ascii="Arial" w:eastAsia="Arial" w:hAnsi="Arial" w:cs="Arial"/>
          <w:spacing w:val="1"/>
          <w:sz w:val="20"/>
          <w:szCs w:val="20"/>
        </w:rPr>
        <w:t>c</w:t>
      </w:r>
      <w:r w:rsidR="002A29B8" w:rsidRPr="002A29B8">
        <w:rPr>
          <w:rFonts w:ascii="Arial" w:eastAsia="Arial" w:hAnsi="Arial" w:cs="Arial"/>
          <w:sz w:val="20"/>
          <w:szCs w:val="20"/>
        </w:rPr>
        <w:t>o</w:t>
      </w:r>
      <w:r w:rsidR="002A29B8" w:rsidRPr="002A29B8">
        <w:rPr>
          <w:rFonts w:ascii="Arial" w:eastAsia="Arial" w:hAnsi="Arial" w:cs="Arial"/>
          <w:spacing w:val="-1"/>
          <w:sz w:val="20"/>
          <w:szCs w:val="20"/>
        </w:rPr>
        <w:t>n</w:t>
      </w:r>
      <w:r w:rsidR="002A29B8" w:rsidRPr="002A29B8">
        <w:rPr>
          <w:rFonts w:ascii="Arial" w:eastAsia="Arial" w:hAnsi="Arial" w:cs="Arial"/>
          <w:spacing w:val="2"/>
          <w:sz w:val="20"/>
          <w:szCs w:val="20"/>
        </w:rPr>
        <w:t>f</w:t>
      </w:r>
      <w:r w:rsidR="002A29B8" w:rsidRPr="002A29B8">
        <w:rPr>
          <w:rFonts w:ascii="Arial" w:eastAsia="Arial" w:hAnsi="Arial" w:cs="Arial"/>
          <w:sz w:val="20"/>
          <w:szCs w:val="20"/>
        </w:rPr>
        <w:t>or</w:t>
      </w:r>
      <w:r w:rsidR="002A29B8" w:rsidRPr="002A29B8">
        <w:rPr>
          <w:rFonts w:ascii="Arial" w:eastAsia="Arial" w:hAnsi="Arial" w:cs="Arial"/>
          <w:spacing w:val="5"/>
          <w:sz w:val="20"/>
          <w:szCs w:val="20"/>
        </w:rPr>
        <w:t>m</w:t>
      </w:r>
      <w:r w:rsidR="002A29B8" w:rsidRPr="002A29B8">
        <w:rPr>
          <w:rFonts w:ascii="Arial" w:eastAsia="Arial" w:hAnsi="Arial" w:cs="Arial"/>
          <w:sz w:val="20"/>
          <w:szCs w:val="20"/>
        </w:rPr>
        <w:t>e</w:t>
      </w:r>
      <w:r w:rsidR="002A29B8" w:rsidRPr="002A29B8">
        <w:rPr>
          <w:rFonts w:ascii="Arial" w:eastAsia="Arial" w:hAnsi="Arial" w:cs="Arial"/>
          <w:spacing w:val="-8"/>
          <w:sz w:val="20"/>
          <w:szCs w:val="20"/>
        </w:rPr>
        <w:t xml:space="preserve"> </w:t>
      </w:r>
      <w:r w:rsidR="002A29B8" w:rsidRPr="002A29B8">
        <w:rPr>
          <w:rFonts w:ascii="Arial" w:eastAsia="Arial" w:hAnsi="Arial" w:cs="Arial"/>
          <w:spacing w:val="1"/>
          <w:sz w:val="20"/>
          <w:szCs w:val="20"/>
        </w:rPr>
        <w:t>s</w:t>
      </w:r>
      <w:r w:rsidR="002A29B8" w:rsidRPr="002A29B8">
        <w:rPr>
          <w:rFonts w:ascii="Arial" w:eastAsia="Arial" w:hAnsi="Arial" w:cs="Arial"/>
          <w:sz w:val="20"/>
          <w:szCs w:val="20"/>
        </w:rPr>
        <w:t>e</w:t>
      </w:r>
      <w:r w:rsidR="002A29B8" w:rsidRPr="002A29B8">
        <w:rPr>
          <w:rFonts w:ascii="Arial" w:eastAsia="Arial" w:hAnsi="Arial" w:cs="Arial"/>
          <w:spacing w:val="-1"/>
          <w:sz w:val="20"/>
          <w:szCs w:val="20"/>
        </w:rPr>
        <w:t>g</w:t>
      </w:r>
      <w:r w:rsidR="002A29B8" w:rsidRPr="002A29B8">
        <w:rPr>
          <w:rFonts w:ascii="Arial" w:eastAsia="Arial" w:hAnsi="Arial" w:cs="Arial"/>
          <w:sz w:val="20"/>
          <w:szCs w:val="20"/>
        </w:rPr>
        <w:t>u</w:t>
      </w:r>
      <w:r w:rsidR="002A29B8" w:rsidRPr="002A29B8">
        <w:rPr>
          <w:rFonts w:ascii="Arial" w:eastAsia="Arial" w:hAnsi="Arial" w:cs="Arial"/>
          <w:spacing w:val="-1"/>
          <w:sz w:val="20"/>
          <w:szCs w:val="20"/>
        </w:rPr>
        <w:t>e</w:t>
      </w:r>
      <w:r w:rsidR="002A29B8" w:rsidRPr="002A29B8">
        <w:rPr>
          <w:rFonts w:ascii="Arial" w:eastAsia="Arial" w:hAnsi="Arial" w:cs="Arial"/>
          <w:sz w:val="20"/>
          <w:szCs w:val="20"/>
        </w:rPr>
        <w:t>:</w:t>
      </w:r>
    </w:p>
    <w:p w14:paraId="41B9A14C" w14:textId="77777777" w:rsidR="005E7ECA" w:rsidRDefault="005E7ECA" w:rsidP="00035696">
      <w:pPr>
        <w:spacing w:before="120" w:after="0" w:line="240" w:lineRule="auto"/>
        <w:ind w:right="57"/>
        <w:rPr>
          <w:rFonts w:ascii="Arial" w:eastAsia="Arial" w:hAnsi="Arial" w:cs="Arial"/>
          <w:sz w:val="20"/>
          <w:szCs w:val="20"/>
        </w:rPr>
      </w:pPr>
    </w:p>
    <w:p w14:paraId="096DBD73" w14:textId="77777777" w:rsidR="00E24FF1" w:rsidRDefault="005E7ECA" w:rsidP="005E7ECA">
      <w:pPr>
        <w:pStyle w:val="PargrafodaLista"/>
        <w:tabs>
          <w:tab w:val="left" w:pos="284"/>
        </w:tabs>
        <w:spacing w:before="120"/>
        <w:ind w:left="0" w:right="57"/>
        <w:jc w:val="both"/>
        <w:rPr>
          <w:rFonts w:ascii="Arial" w:eastAsia="Arial" w:hAnsi="Arial" w:cs="Arial"/>
          <w:sz w:val="20"/>
          <w:szCs w:val="20"/>
        </w:rPr>
      </w:pPr>
      <w:r>
        <w:rPr>
          <w:rFonts w:ascii="Arial" w:eastAsia="Arial" w:hAnsi="Arial" w:cs="Arial"/>
          <w:sz w:val="20"/>
          <w:szCs w:val="20"/>
        </w:rPr>
        <w:t xml:space="preserve">1. </w:t>
      </w:r>
      <w:r w:rsidR="00D82129">
        <w:rPr>
          <w:rFonts w:ascii="Arial" w:eastAsia="Arial" w:hAnsi="Arial" w:cs="Arial"/>
          <w:sz w:val="20"/>
          <w:szCs w:val="20"/>
        </w:rPr>
        <w:t>Altera</w:t>
      </w:r>
      <w:r w:rsidR="00E24FF1">
        <w:rPr>
          <w:rFonts w:ascii="Arial" w:eastAsia="Arial" w:hAnsi="Arial" w:cs="Arial"/>
          <w:sz w:val="20"/>
          <w:szCs w:val="20"/>
        </w:rPr>
        <w:t>-se no subitem 1.1 DO QUADRO DEMONSTRATIVO</w:t>
      </w:r>
      <w:r w:rsidR="004B50FC">
        <w:rPr>
          <w:rFonts w:ascii="Arial" w:eastAsia="Arial" w:hAnsi="Arial" w:cs="Arial"/>
          <w:sz w:val="20"/>
          <w:szCs w:val="20"/>
        </w:rPr>
        <w:t xml:space="preserve">, o </w:t>
      </w:r>
      <w:r w:rsidR="008D47CC">
        <w:rPr>
          <w:rFonts w:ascii="Arial" w:eastAsia="Arial" w:hAnsi="Arial" w:cs="Arial"/>
          <w:sz w:val="20"/>
          <w:szCs w:val="20"/>
        </w:rPr>
        <w:t>nível de escolaridade d</w:t>
      </w:r>
      <w:r w:rsidR="00E24FF1">
        <w:rPr>
          <w:rFonts w:ascii="Arial" w:eastAsia="Arial" w:hAnsi="Arial" w:cs="Arial"/>
          <w:sz w:val="20"/>
          <w:szCs w:val="20"/>
        </w:rPr>
        <w:t>o</w:t>
      </w:r>
      <w:r w:rsidR="00D82129">
        <w:rPr>
          <w:rFonts w:ascii="Arial" w:eastAsia="Arial" w:hAnsi="Arial" w:cs="Arial"/>
          <w:sz w:val="20"/>
          <w:szCs w:val="20"/>
        </w:rPr>
        <w:t xml:space="preserve"> </w:t>
      </w:r>
      <w:r w:rsidR="00EA220A">
        <w:rPr>
          <w:rFonts w:ascii="Arial" w:eastAsia="Arial" w:hAnsi="Arial" w:cs="Arial"/>
          <w:sz w:val="20"/>
          <w:szCs w:val="20"/>
        </w:rPr>
        <w:t>emprego</w:t>
      </w:r>
      <w:r w:rsidR="00D82129">
        <w:rPr>
          <w:rFonts w:ascii="Arial" w:eastAsia="Arial" w:hAnsi="Arial" w:cs="Arial"/>
          <w:sz w:val="20"/>
          <w:szCs w:val="20"/>
        </w:rPr>
        <w:t xml:space="preserve"> </w:t>
      </w:r>
      <w:r w:rsidR="0086037F" w:rsidRPr="0086037F">
        <w:rPr>
          <w:rFonts w:ascii="Arial" w:hAnsi="Arial" w:cs="Arial"/>
          <w:sz w:val="20"/>
          <w:szCs w:val="20"/>
        </w:rPr>
        <w:t>Agente Comunitário de Saúde</w:t>
      </w:r>
      <w:r w:rsidR="00E24FF1" w:rsidRPr="00D82129">
        <w:rPr>
          <w:rFonts w:ascii="Arial" w:eastAsia="Arial" w:hAnsi="Arial" w:cs="Arial"/>
          <w:sz w:val="20"/>
          <w:szCs w:val="20"/>
        </w:rPr>
        <w:t>,</w:t>
      </w:r>
      <w:r w:rsidR="00E24FF1">
        <w:rPr>
          <w:rFonts w:ascii="Arial" w:eastAsia="Arial" w:hAnsi="Arial" w:cs="Arial"/>
          <w:sz w:val="20"/>
          <w:szCs w:val="20"/>
        </w:rPr>
        <w:t xml:space="preserve"> </w:t>
      </w:r>
      <w:r w:rsidR="008A7FEA">
        <w:rPr>
          <w:rFonts w:ascii="Arial" w:eastAsia="Arial" w:hAnsi="Arial" w:cs="Arial"/>
          <w:sz w:val="20"/>
          <w:szCs w:val="20"/>
        </w:rPr>
        <w:t xml:space="preserve">para todos os </w:t>
      </w:r>
      <w:r w:rsidR="008A7FEA" w:rsidRPr="008A7FEA">
        <w:rPr>
          <w:rFonts w:ascii="Arial" w:hAnsi="Arial" w:cs="Arial"/>
          <w:bCs/>
          <w:sz w:val="20"/>
          <w:szCs w:val="20"/>
        </w:rPr>
        <w:t>Emprego</w:t>
      </w:r>
      <w:r w:rsidR="003C3B86">
        <w:rPr>
          <w:rFonts w:ascii="Arial" w:hAnsi="Arial" w:cs="Arial"/>
          <w:bCs/>
          <w:sz w:val="20"/>
          <w:szCs w:val="20"/>
        </w:rPr>
        <w:t>s</w:t>
      </w:r>
      <w:r w:rsidR="008A7FEA" w:rsidRPr="008A7FEA">
        <w:rPr>
          <w:rFonts w:ascii="Arial" w:hAnsi="Arial" w:cs="Arial"/>
          <w:bCs/>
          <w:sz w:val="20"/>
          <w:szCs w:val="20"/>
        </w:rPr>
        <w:t>/Área</w:t>
      </w:r>
      <w:r w:rsidR="003C3B86">
        <w:rPr>
          <w:rFonts w:ascii="Arial" w:hAnsi="Arial" w:cs="Arial"/>
          <w:bCs/>
          <w:sz w:val="20"/>
          <w:szCs w:val="20"/>
        </w:rPr>
        <w:t>s</w:t>
      </w:r>
      <w:r w:rsidR="008A7FEA" w:rsidRPr="008A7FEA">
        <w:rPr>
          <w:rFonts w:ascii="Arial" w:hAnsi="Arial" w:cs="Arial"/>
          <w:bCs/>
          <w:sz w:val="20"/>
          <w:szCs w:val="20"/>
        </w:rPr>
        <w:t>/Microárea</w:t>
      </w:r>
      <w:r w:rsidR="003C3B86">
        <w:rPr>
          <w:rFonts w:ascii="Arial" w:hAnsi="Arial" w:cs="Arial"/>
          <w:bCs/>
          <w:sz w:val="20"/>
          <w:szCs w:val="20"/>
        </w:rPr>
        <w:t>s</w:t>
      </w:r>
      <w:r w:rsidR="00E23650">
        <w:rPr>
          <w:rFonts w:ascii="Arial" w:hAnsi="Arial" w:cs="Arial"/>
          <w:bCs/>
          <w:sz w:val="20"/>
          <w:szCs w:val="20"/>
        </w:rPr>
        <w:t>,</w:t>
      </w:r>
      <w:r w:rsidR="008A7FEA">
        <w:rPr>
          <w:rFonts w:ascii="Arial" w:eastAsia="Arial" w:hAnsi="Arial" w:cs="Arial"/>
          <w:sz w:val="20"/>
          <w:szCs w:val="20"/>
        </w:rPr>
        <w:t xml:space="preserve"> </w:t>
      </w:r>
      <w:r w:rsidR="00E23650">
        <w:rPr>
          <w:rFonts w:ascii="Arial" w:eastAsia="Arial" w:hAnsi="Arial" w:cs="Arial"/>
          <w:sz w:val="20"/>
          <w:szCs w:val="20"/>
        </w:rPr>
        <w:t>b</w:t>
      </w:r>
      <w:r w:rsidR="00782913">
        <w:rPr>
          <w:rFonts w:ascii="Arial" w:eastAsia="Arial" w:hAnsi="Arial" w:cs="Arial"/>
          <w:sz w:val="20"/>
          <w:szCs w:val="20"/>
        </w:rPr>
        <w:t>e</w:t>
      </w:r>
      <w:r w:rsidR="00E23650">
        <w:rPr>
          <w:rFonts w:ascii="Arial" w:eastAsia="Arial" w:hAnsi="Arial" w:cs="Arial"/>
          <w:sz w:val="20"/>
          <w:szCs w:val="20"/>
        </w:rPr>
        <w:t>m como</w:t>
      </w:r>
      <w:r w:rsidR="00782913">
        <w:rPr>
          <w:rFonts w:ascii="Arial" w:eastAsia="Arial" w:hAnsi="Arial" w:cs="Arial"/>
          <w:sz w:val="20"/>
          <w:szCs w:val="20"/>
        </w:rPr>
        <w:t xml:space="preserve"> nos demais itens relacionados </w:t>
      </w:r>
      <w:r w:rsidR="003C3B86">
        <w:rPr>
          <w:rFonts w:ascii="Arial" w:eastAsia="Arial" w:hAnsi="Arial" w:cs="Arial"/>
          <w:sz w:val="20"/>
          <w:szCs w:val="20"/>
        </w:rPr>
        <w:t>à escolaridade</w:t>
      </w:r>
      <w:r w:rsidR="00782913">
        <w:rPr>
          <w:rFonts w:ascii="Arial" w:eastAsia="Arial" w:hAnsi="Arial" w:cs="Arial"/>
          <w:sz w:val="20"/>
          <w:szCs w:val="20"/>
        </w:rPr>
        <w:t xml:space="preserve"> do </w:t>
      </w:r>
      <w:r w:rsidR="00782913" w:rsidRPr="008D47CC">
        <w:rPr>
          <w:rFonts w:ascii="Arial" w:eastAsia="Arial" w:hAnsi="Arial" w:cs="Arial"/>
          <w:sz w:val="20"/>
          <w:szCs w:val="20"/>
        </w:rPr>
        <w:t xml:space="preserve">Edital de Abertura N° </w:t>
      </w:r>
      <w:r w:rsidR="0086037F">
        <w:rPr>
          <w:rFonts w:ascii="Arial" w:eastAsia="Arial" w:hAnsi="Arial" w:cs="Arial"/>
          <w:sz w:val="20"/>
          <w:szCs w:val="20"/>
        </w:rPr>
        <w:t>01</w:t>
      </w:r>
      <w:r w:rsidR="00782913" w:rsidRPr="008D47CC">
        <w:rPr>
          <w:rFonts w:ascii="Arial" w:eastAsia="Arial" w:hAnsi="Arial" w:cs="Arial"/>
          <w:sz w:val="20"/>
          <w:szCs w:val="20"/>
        </w:rPr>
        <w:t>/2023</w:t>
      </w:r>
      <w:r w:rsidR="00301EA4">
        <w:rPr>
          <w:rFonts w:ascii="Arial" w:hAnsi="Arial" w:cs="Arial"/>
          <w:bCs/>
          <w:sz w:val="20"/>
          <w:szCs w:val="20"/>
        </w:rPr>
        <w:t xml:space="preserve"> e </w:t>
      </w:r>
      <w:r w:rsidR="00301EA4">
        <w:rPr>
          <w:rFonts w:ascii="Arial" w:hAnsi="Arial" w:cs="Arial"/>
          <w:sz w:val="20"/>
          <w:szCs w:val="20"/>
        </w:rPr>
        <w:t xml:space="preserve">exclui-se a citação sobre a </w:t>
      </w:r>
      <w:r w:rsidR="00301EA4" w:rsidRPr="003254D9">
        <w:rPr>
          <w:rFonts w:ascii="Arial" w:hAnsi="Arial" w:cs="Arial"/>
          <w:sz w:val="20"/>
          <w:szCs w:val="20"/>
        </w:rPr>
        <w:t xml:space="preserve">Redação da Lei Municipal </w:t>
      </w:r>
      <w:r w:rsidR="00301EA4" w:rsidRPr="003254D9">
        <w:rPr>
          <w:rFonts w:ascii="Arial" w:hAnsi="Arial" w:cs="Arial"/>
          <w:sz w:val="20"/>
          <w:szCs w:val="20"/>
          <w:shd w:val="clear" w:color="auto" w:fill="FFFFFF"/>
        </w:rPr>
        <w:t>4.475/2011</w:t>
      </w:r>
      <w:r w:rsidR="00301EA4" w:rsidRPr="00301EA4">
        <w:rPr>
          <w:rFonts w:ascii="Arial" w:hAnsi="Arial" w:cs="Arial"/>
          <w:sz w:val="20"/>
          <w:szCs w:val="20"/>
          <w:shd w:val="clear" w:color="auto" w:fill="FFFFFF"/>
        </w:rPr>
        <w:t>,</w:t>
      </w:r>
      <w:r w:rsidR="00301EA4">
        <w:rPr>
          <w:rFonts w:ascii="Arial" w:hAnsi="Arial" w:cs="Arial"/>
          <w:bCs/>
          <w:sz w:val="20"/>
          <w:szCs w:val="20"/>
        </w:rPr>
        <w:t xml:space="preserve"> </w:t>
      </w:r>
      <w:r w:rsidR="00E24FF1">
        <w:rPr>
          <w:rFonts w:ascii="Arial" w:eastAsia="Arial" w:hAnsi="Arial" w:cs="Arial"/>
          <w:sz w:val="20"/>
          <w:szCs w:val="20"/>
        </w:rPr>
        <w:t>passando a ser conforme segue e não como constou:</w:t>
      </w:r>
    </w:p>
    <w:p w14:paraId="52099A46" w14:textId="77777777" w:rsidR="00035696" w:rsidRPr="00B7184C" w:rsidRDefault="00035696" w:rsidP="00035696">
      <w:pPr>
        <w:pStyle w:val="PargrafodaLista"/>
        <w:spacing w:before="120"/>
        <w:ind w:left="0" w:right="57"/>
        <w:jc w:val="both"/>
        <w:rPr>
          <w:rFonts w:ascii="Arial" w:eastAsia="Arial" w:hAnsi="Arial" w:cs="Arial"/>
          <w:sz w:val="20"/>
          <w:szCs w:val="20"/>
        </w:rPr>
      </w:pPr>
    </w:p>
    <w:tbl>
      <w:tblPr>
        <w:tblW w:w="9639" w:type="dxa"/>
        <w:tblInd w:w="354" w:type="dxa"/>
        <w:tblLayout w:type="fixed"/>
        <w:tblCellMar>
          <w:left w:w="70" w:type="dxa"/>
          <w:right w:w="70" w:type="dxa"/>
        </w:tblCellMar>
        <w:tblLook w:val="04A0" w:firstRow="1" w:lastRow="0" w:firstColumn="1" w:lastColumn="0" w:noHBand="0" w:noVBand="1"/>
      </w:tblPr>
      <w:tblGrid>
        <w:gridCol w:w="9639"/>
      </w:tblGrid>
      <w:tr w:rsidR="0086037F" w14:paraId="53B13FF5" w14:textId="77777777" w:rsidTr="0086037F">
        <w:trPr>
          <w:trHeight w:val="153"/>
        </w:trPr>
        <w:tc>
          <w:tcPr>
            <w:tcW w:w="9639" w:type="dxa"/>
            <w:tcBorders>
              <w:top w:val="single" w:sz="4" w:space="0" w:color="auto"/>
              <w:left w:val="single" w:sz="4" w:space="0" w:color="auto"/>
              <w:bottom w:val="single" w:sz="4" w:space="0" w:color="auto"/>
              <w:right w:val="single" w:sz="4" w:space="0" w:color="auto"/>
            </w:tcBorders>
            <w:shd w:val="clear" w:color="auto" w:fill="0070C0"/>
            <w:noWrap/>
            <w:vAlign w:val="center"/>
          </w:tcPr>
          <w:p w14:paraId="557063CB" w14:textId="77777777" w:rsidR="0086037F" w:rsidRPr="0086037F" w:rsidRDefault="0086037F" w:rsidP="0086037F">
            <w:pPr>
              <w:spacing w:before="120" w:line="240" w:lineRule="auto"/>
              <w:jc w:val="center"/>
              <w:rPr>
                <w:rFonts w:ascii="Arial" w:hAnsi="Arial" w:cs="Arial"/>
                <w:b/>
                <w:bCs/>
                <w:color w:val="FFFFFF"/>
                <w:sz w:val="20"/>
                <w:szCs w:val="20"/>
              </w:rPr>
            </w:pPr>
            <w:r w:rsidRPr="0086037F">
              <w:rPr>
                <w:rFonts w:ascii="Arial" w:hAnsi="Arial" w:cs="Arial"/>
                <w:b/>
                <w:bCs/>
                <w:color w:val="FFFFFF"/>
                <w:sz w:val="20"/>
                <w:szCs w:val="20"/>
              </w:rPr>
              <w:t>Escolaridade exigida e outros requisitos</w:t>
            </w:r>
          </w:p>
        </w:tc>
      </w:tr>
      <w:tr w:rsidR="0086037F" w:rsidRPr="007705D1" w14:paraId="6A0279BA" w14:textId="77777777" w:rsidTr="0086037F">
        <w:trPr>
          <w:trHeight w:val="626"/>
        </w:trPr>
        <w:tc>
          <w:tcPr>
            <w:tcW w:w="96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EF7258" w14:textId="77777777" w:rsidR="0086037F" w:rsidRPr="0086037F" w:rsidRDefault="0086037F" w:rsidP="0086037F">
            <w:pPr>
              <w:spacing w:before="120" w:line="240" w:lineRule="auto"/>
              <w:rPr>
                <w:rFonts w:ascii="Arial" w:hAnsi="Arial" w:cs="Arial"/>
                <w:b/>
                <w:bCs/>
                <w:sz w:val="20"/>
                <w:szCs w:val="20"/>
              </w:rPr>
            </w:pPr>
            <w:r w:rsidRPr="0086037F">
              <w:rPr>
                <w:rFonts w:ascii="Arial" w:hAnsi="Arial" w:cs="Arial"/>
                <w:sz w:val="20"/>
                <w:szCs w:val="20"/>
                <w:shd w:val="clear" w:color="auto" w:fill="FFFFFF"/>
              </w:rPr>
              <w:t>Ensino</w:t>
            </w:r>
            <w:r>
              <w:rPr>
                <w:rFonts w:ascii="Arial" w:hAnsi="Arial" w:cs="Arial"/>
                <w:sz w:val="20"/>
                <w:szCs w:val="20"/>
                <w:shd w:val="clear" w:color="auto" w:fill="FFFFFF"/>
              </w:rPr>
              <w:t xml:space="preserve"> </w:t>
            </w:r>
            <w:r w:rsidRPr="0086037F">
              <w:rPr>
                <w:rFonts w:ascii="Arial" w:hAnsi="Arial" w:cs="Arial"/>
                <w:color w:val="FF0000"/>
                <w:sz w:val="20"/>
                <w:szCs w:val="20"/>
                <w:shd w:val="clear" w:color="auto" w:fill="FFFFFF"/>
              </w:rPr>
              <w:t>Médio</w:t>
            </w:r>
            <w:r w:rsidRPr="0086037F">
              <w:rPr>
                <w:rFonts w:ascii="Arial" w:hAnsi="Arial" w:cs="Arial"/>
                <w:sz w:val="20"/>
                <w:szCs w:val="20"/>
                <w:shd w:val="clear" w:color="auto" w:fill="FFFFFF"/>
              </w:rPr>
              <w:t xml:space="preserve"> </w:t>
            </w:r>
            <w:r w:rsidRPr="0086037F">
              <w:rPr>
                <w:rFonts w:ascii="Arial" w:hAnsi="Arial" w:cs="Arial"/>
                <w:strike/>
                <w:color w:val="FF0000"/>
                <w:sz w:val="20"/>
                <w:szCs w:val="20"/>
                <w:shd w:val="clear" w:color="auto" w:fill="FFFFFF"/>
              </w:rPr>
              <w:t>Fundamental</w:t>
            </w:r>
            <w:r w:rsidRPr="0086037F">
              <w:rPr>
                <w:rFonts w:ascii="Arial" w:hAnsi="Arial" w:cs="Arial"/>
                <w:sz w:val="20"/>
                <w:szCs w:val="20"/>
                <w:shd w:val="clear" w:color="auto" w:fill="FFFFFF"/>
              </w:rPr>
              <w:t xml:space="preserve"> Completo; haver concluído, com aproveitamento, o Curso Introdutório de Formação Inicial e Continuada e residir na área da comunidade em que atuar, desde a data</w:t>
            </w:r>
            <w:r w:rsidR="003C3B86">
              <w:rPr>
                <w:rFonts w:ascii="Arial" w:hAnsi="Arial" w:cs="Arial"/>
                <w:sz w:val="20"/>
                <w:szCs w:val="20"/>
                <w:shd w:val="clear" w:color="auto" w:fill="FFFFFF"/>
              </w:rPr>
              <w:t xml:space="preserve"> de publicação do Edital de Abertura.</w:t>
            </w:r>
            <w:r w:rsidRPr="0086037F">
              <w:rPr>
                <w:rFonts w:ascii="Arial" w:hAnsi="Arial" w:cs="Arial"/>
                <w:sz w:val="20"/>
                <w:szCs w:val="20"/>
                <w:shd w:val="clear" w:color="auto" w:fill="FFFFFF"/>
              </w:rPr>
              <w:t xml:space="preserve"> </w:t>
            </w:r>
            <w:r w:rsidRPr="003C3B86">
              <w:rPr>
                <w:rFonts w:ascii="Arial" w:hAnsi="Arial" w:cs="Arial"/>
                <w:strike/>
                <w:color w:val="FF0000"/>
                <w:sz w:val="20"/>
                <w:szCs w:val="20"/>
                <w:shd w:val="clear" w:color="auto" w:fill="FFFFFF"/>
              </w:rPr>
              <w:t>da inscrição neste Processo.</w:t>
            </w:r>
            <w:r w:rsidRPr="0086037F">
              <w:rPr>
                <w:rFonts w:ascii="Arial" w:hAnsi="Arial" w:cs="Arial"/>
                <w:sz w:val="20"/>
                <w:szCs w:val="20"/>
                <w:shd w:val="clear" w:color="auto" w:fill="FFFFFF"/>
              </w:rPr>
              <w:t xml:space="preserve"> </w:t>
            </w:r>
            <w:r w:rsidRPr="00301EA4">
              <w:rPr>
                <w:rFonts w:ascii="Arial" w:hAnsi="Arial" w:cs="Arial"/>
                <w:strike/>
                <w:color w:val="FF0000"/>
                <w:sz w:val="20"/>
                <w:szCs w:val="20"/>
                <w:shd w:val="clear" w:color="auto" w:fill="FFFFFF"/>
              </w:rPr>
              <w:t xml:space="preserve">(Redação da Lei Municipal 4.475/2011) </w:t>
            </w:r>
          </w:p>
        </w:tc>
      </w:tr>
    </w:tbl>
    <w:p w14:paraId="7C04B3A7" w14:textId="77777777" w:rsidR="00EA263C" w:rsidRPr="002A29B8" w:rsidRDefault="00EA263C" w:rsidP="00B7184C">
      <w:pPr>
        <w:spacing w:before="120" w:after="0" w:line="240" w:lineRule="auto"/>
        <w:ind w:right="164"/>
        <w:rPr>
          <w:rFonts w:ascii="Arial" w:eastAsia="Arial" w:hAnsi="Arial" w:cs="Arial"/>
          <w:sz w:val="20"/>
          <w:szCs w:val="20"/>
        </w:rPr>
      </w:pPr>
    </w:p>
    <w:p w14:paraId="5B6CFAC3" w14:textId="77777777" w:rsidR="003C3B86" w:rsidRPr="005E7ECA" w:rsidRDefault="003C3B86" w:rsidP="005E7ECA">
      <w:pPr>
        <w:pStyle w:val="PargrafodaLista"/>
        <w:numPr>
          <w:ilvl w:val="0"/>
          <w:numId w:val="7"/>
        </w:numPr>
        <w:spacing w:before="120"/>
        <w:ind w:left="284" w:hanging="284"/>
        <w:rPr>
          <w:rFonts w:ascii="Arial" w:eastAsia="Arial" w:hAnsi="Arial" w:cs="Arial"/>
          <w:sz w:val="20"/>
          <w:szCs w:val="20"/>
        </w:rPr>
      </w:pPr>
      <w:r w:rsidRPr="005E7ECA">
        <w:rPr>
          <w:rFonts w:ascii="Arial" w:hAnsi="Arial" w:cs="Arial"/>
          <w:b/>
          <w:sz w:val="20"/>
          <w:szCs w:val="20"/>
        </w:rPr>
        <w:t>DEVOLUÇÃO DA TAXA DE INSCRIÇÃO</w:t>
      </w:r>
      <w:r w:rsidRPr="005E7ECA">
        <w:rPr>
          <w:rFonts w:ascii="Arial" w:hAnsi="Arial" w:cs="Arial"/>
          <w:sz w:val="20"/>
          <w:szCs w:val="20"/>
        </w:rPr>
        <w:t xml:space="preserve"> </w:t>
      </w:r>
      <w:r w:rsidR="00D36321" w:rsidRPr="005E7ECA">
        <w:rPr>
          <w:rFonts w:ascii="Arial" w:hAnsi="Arial" w:cs="Arial"/>
          <w:b/>
          <w:bCs/>
          <w:color w:val="000000"/>
          <w:sz w:val="20"/>
          <w:szCs w:val="20"/>
        </w:rPr>
        <w:t>OU GERAÇÃO DE BOLETO COMPLEMENTAR</w:t>
      </w:r>
    </w:p>
    <w:p w14:paraId="7EDCF6A8" w14:textId="77777777" w:rsidR="00035696" w:rsidRPr="00B7184C" w:rsidRDefault="00035696" w:rsidP="00035696">
      <w:pPr>
        <w:pStyle w:val="PargrafodaLista"/>
        <w:spacing w:before="120"/>
        <w:ind w:left="284"/>
        <w:rPr>
          <w:rFonts w:ascii="Arial" w:eastAsia="Arial" w:hAnsi="Arial" w:cs="Arial"/>
          <w:sz w:val="20"/>
          <w:szCs w:val="20"/>
        </w:rPr>
      </w:pPr>
    </w:p>
    <w:p w14:paraId="7DEF99D7" w14:textId="0997EFD2" w:rsidR="00976509" w:rsidRDefault="003254D9" w:rsidP="00274189">
      <w:pPr>
        <w:pStyle w:val="NormalWeb"/>
        <w:spacing w:before="120" w:beforeAutospacing="0" w:after="120" w:afterAutospacing="0"/>
        <w:rPr>
          <w:rFonts w:ascii="Arial" w:hAnsi="Arial" w:cs="Arial"/>
          <w:color w:val="000000"/>
          <w:szCs w:val="20"/>
        </w:rPr>
      </w:pPr>
      <w:r>
        <w:rPr>
          <w:rFonts w:ascii="Arial" w:hAnsi="Arial" w:cs="Arial"/>
          <w:color w:val="000000"/>
          <w:szCs w:val="20"/>
        </w:rPr>
        <w:t xml:space="preserve">2.1 </w:t>
      </w:r>
      <w:r w:rsidR="00976509">
        <w:rPr>
          <w:rFonts w:ascii="Arial" w:hAnsi="Arial" w:cs="Arial"/>
          <w:color w:val="000000"/>
          <w:szCs w:val="20"/>
        </w:rPr>
        <w:t xml:space="preserve">Em razão </w:t>
      </w:r>
      <w:r w:rsidR="00976509" w:rsidRPr="003254D9">
        <w:rPr>
          <w:rFonts w:ascii="Arial" w:hAnsi="Arial" w:cs="Arial"/>
          <w:color w:val="000000"/>
          <w:szCs w:val="20"/>
        </w:rPr>
        <w:t xml:space="preserve">da alteração do requisito do </w:t>
      </w:r>
      <w:r w:rsidR="00062ED7">
        <w:rPr>
          <w:rFonts w:ascii="Arial" w:hAnsi="Arial" w:cs="Arial"/>
          <w:color w:val="000000"/>
          <w:szCs w:val="20"/>
        </w:rPr>
        <w:t>emprego</w:t>
      </w:r>
      <w:r w:rsidR="00976509">
        <w:rPr>
          <w:rFonts w:ascii="Arial" w:hAnsi="Arial" w:cs="Arial"/>
          <w:color w:val="000000"/>
          <w:szCs w:val="20"/>
        </w:rPr>
        <w:t xml:space="preserve">, </w:t>
      </w:r>
      <w:r w:rsidR="00AE4BF7" w:rsidRPr="00697A99">
        <w:rPr>
          <w:rFonts w:ascii="Arial" w:hAnsi="Arial" w:cs="Arial"/>
          <w:color w:val="000000"/>
          <w:szCs w:val="20"/>
        </w:rPr>
        <w:t>os candidatos que tenham efetuado o pagamento da taxa de inscrição até a data de publicação deste edital deverão manifestar-se se desejam permanecer ou não</w:t>
      </w:r>
      <w:r w:rsidR="00AE4BF7">
        <w:rPr>
          <w:rFonts w:ascii="Arial" w:hAnsi="Arial" w:cs="Arial"/>
          <w:color w:val="000000"/>
          <w:szCs w:val="20"/>
        </w:rPr>
        <w:t xml:space="preserve"> no Processo Seletivo pelo </w:t>
      </w:r>
      <w:r w:rsidR="00976509">
        <w:rPr>
          <w:rFonts w:ascii="Arial" w:hAnsi="Arial" w:cs="Arial"/>
          <w:color w:val="000000"/>
          <w:szCs w:val="20"/>
        </w:rPr>
        <w:t>Link “Formulário Online – Devolução da Taxa de Inscrição</w:t>
      </w:r>
      <w:r w:rsidR="00D36321">
        <w:rPr>
          <w:rFonts w:ascii="Arial" w:hAnsi="Arial" w:cs="Arial"/>
          <w:color w:val="000000"/>
          <w:szCs w:val="20"/>
        </w:rPr>
        <w:t xml:space="preserve"> ou </w:t>
      </w:r>
      <w:r w:rsidR="00D36321" w:rsidRPr="00D36321">
        <w:rPr>
          <w:rFonts w:ascii="Arial" w:hAnsi="Arial" w:cs="Arial"/>
        </w:rPr>
        <w:t>Geração de Boleto Complementar</w:t>
      </w:r>
      <w:r w:rsidR="00976509">
        <w:rPr>
          <w:rFonts w:ascii="Arial" w:hAnsi="Arial" w:cs="Arial"/>
          <w:color w:val="000000"/>
          <w:szCs w:val="20"/>
        </w:rPr>
        <w:t xml:space="preserve"> - </w:t>
      </w:r>
      <w:r w:rsidRPr="00B15D8B">
        <w:rPr>
          <w:rFonts w:ascii="Arial" w:hAnsi="Arial" w:cs="Arial"/>
          <w:color w:val="000000"/>
          <w:szCs w:val="20"/>
        </w:rPr>
        <w:t>Cargo Agente de Combate a Endemias e Agente Comunitário de Saúde</w:t>
      </w:r>
      <w:r w:rsidR="00D36321">
        <w:rPr>
          <w:rFonts w:ascii="Arial" w:hAnsi="Arial" w:cs="Arial"/>
          <w:color w:val="000000"/>
          <w:szCs w:val="20"/>
        </w:rPr>
        <w:t>”</w:t>
      </w:r>
      <w:r w:rsidR="00976509">
        <w:rPr>
          <w:rFonts w:ascii="Arial" w:hAnsi="Arial" w:cs="Arial"/>
          <w:color w:val="000000"/>
          <w:szCs w:val="20"/>
        </w:rPr>
        <w:t>, disponibilizado no site da FUNDATEC</w:t>
      </w:r>
      <w:r w:rsidR="004240F8">
        <w:rPr>
          <w:rFonts w:ascii="Arial" w:hAnsi="Arial" w:cs="Arial"/>
          <w:color w:val="000000"/>
          <w:szCs w:val="20"/>
        </w:rPr>
        <w:t xml:space="preserve"> </w:t>
      </w:r>
      <w:hyperlink r:id="rId9" w:history="1">
        <w:r w:rsidR="004240F8" w:rsidRPr="00713579">
          <w:rPr>
            <w:rStyle w:val="Hyperlink"/>
            <w:rFonts w:ascii="Arial" w:hAnsi="Arial" w:cs="Arial"/>
            <w:szCs w:val="20"/>
          </w:rPr>
          <w:t>www.fundatec.org.br</w:t>
        </w:r>
      </w:hyperlink>
      <w:r w:rsidR="00976509">
        <w:t>,</w:t>
      </w:r>
      <w:r w:rsidR="00976509">
        <w:rPr>
          <w:rFonts w:ascii="Arial" w:hAnsi="Arial" w:cs="Arial"/>
          <w:color w:val="000000"/>
          <w:szCs w:val="20"/>
        </w:rPr>
        <w:t xml:space="preserve"> no período das </w:t>
      </w:r>
      <w:r w:rsidRPr="00B15D8B">
        <w:rPr>
          <w:rFonts w:ascii="Arial" w:hAnsi="Arial" w:cs="Arial"/>
          <w:color w:val="000000"/>
          <w:szCs w:val="20"/>
        </w:rPr>
        <w:t xml:space="preserve">10 </w:t>
      </w:r>
      <w:r w:rsidRPr="0080113C">
        <w:rPr>
          <w:rFonts w:ascii="Arial" w:hAnsi="Arial" w:cs="Arial"/>
          <w:color w:val="000000"/>
          <w:szCs w:val="20"/>
        </w:rPr>
        <w:t xml:space="preserve">horas do dia </w:t>
      </w:r>
      <w:r w:rsidR="004240F8" w:rsidRPr="0080113C">
        <w:rPr>
          <w:rFonts w:ascii="Arial" w:hAnsi="Arial" w:cs="Arial"/>
          <w:color w:val="000000"/>
          <w:szCs w:val="20"/>
        </w:rPr>
        <w:t>10</w:t>
      </w:r>
      <w:r w:rsidRPr="0080113C">
        <w:rPr>
          <w:rFonts w:ascii="Arial" w:hAnsi="Arial" w:cs="Arial"/>
          <w:color w:val="000000"/>
          <w:szCs w:val="20"/>
        </w:rPr>
        <w:t>/08 até</w:t>
      </w:r>
      <w:r w:rsidRPr="00B15D8B">
        <w:rPr>
          <w:rFonts w:ascii="Arial" w:hAnsi="Arial" w:cs="Arial"/>
          <w:color w:val="000000"/>
          <w:szCs w:val="20"/>
        </w:rPr>
        <w:t xml:space="preserve"> às 17 horas do dia 18/08/2023</w:t>
      </w:r>
      <w:r w:rsidR="00AE4BF7">
        <w:rPr>
          <w:rFonts w:ascii="Arial" w:hAnsi="Arial" w:cs="Arial"/>
          <w:color w:val="000000"/>
          <w:szCs w:val="20"/>
        </w:rPr>
        <w:t xml:space="preserve">, </w:t>
      </w:r>
      <w:r w:rsidR="00274189">
        <w:rPr>
          <w:rFonts w:ascii="Arial" w:hAnsi="Arial" w:cs="Arial"/>
          <w:color w:val="000000"/>
          <w:szCs w:val="20"/>
        </w:rPr>
        <w:t xml:space="preserve">através de uma das </w:t>
      </w:r>
      <w:r w:rsidR="00AE4BF7">
        <w:rPr>
          <w:rFonts w:ascii="Arial" w:hAnsi="Arial" w:cs="Arial"/>
          <w:color w:val="000000"/>
          <w:szCs w:val="20"/>
        </w:rPr>
        <w:t>seguintes formas:</w:t>
      </w:r>
      <w:r w:rsidR="00B7184C">
        <w:rPr>
          <w:rFonts w:ascii="Arial" w:hAnsi="Arial" w:cs="Arial"/>
          <w:color w:val="000000"/>
          <w:szCs w:val="20"/>
        </w:rPr>
        <w:t xml:space="preserve"> </w:t>
      </w:r>
    </w:p>
    <w:p w14:paraId="6BEDD566" w14:textId="77777777" w:rsidR="00AE4BF7" w:rsidRDefault="00D36321" w:rsidP="00AE4BF7">
      <w:pPr>
        <w:pStyle w:val="NormalWeb"/>
        <w:spacing w:before="0" w:beforeAutospacing="0" w:after="144" w:afterAutospacing="0"/>
        <w:ind w:right="57"/>
      </w:pPr>
      <w:r>
        <w:rPr>
          <w:rFonts w:ascii="Arial" w:hAnsi="Arial" w:cs="Arial"/>
          <w:color w:val="000000"/>
          <w:szCs w:val="20"/>
        </w:rPr>
        <w:t>2.1.1</w:t>
      </w:r>
      <w:r w:rsidR="00AE4BF7">
        <w:rPr>
          <w:rFonts w:ascii="Arial" w:hAnsi="Arial" w:cs="Arial"/>
          <w:color w:val="000000"/>
          <w:szCs w:val="20"/>
        </w:rPr>
        <w:t xml:space="preserve"> </w:t>
      </w:r>
      <w:r w:rsidR="00AE4BF7" w:rsidRPr="00C120C9">
        <w:rPr>
          <w:rFonts w:ascii="Arial" w:hAnsi="Arial" w:cs="Arial"/>
          <w:b/>
          <w:color w:val="000000"/>
          <w:szCs w:val="20"/>
        </w:rPr>
        <w:t xml:space="preserve">Candidatos que não tenham mais interesse em participar do </w:t>
      </w:r>
      <w:r w:rsidR="00AE4BF7">
        <w:rPr>
          <w:rFonts w:ascii="Arial" w:hAnsi="Arial" w:cs="Arial"/>
          <w:b/>
          <w:color w:val="000000"/>
          <w:szCs w:val="20"/>
        </w:rPr>
        <w:t>Processo</w:t>
      </w:r>
      <w:r w:rsidR="00AE4BF7" w:rsidRPr="00C120C9">
        <w:rPr>
          <w:rFonts w:ascii="Arial" w:hAnsi="Arial" w:cs="Arial"/>
          <w:b/>
          <w:color w:val="000000"/>
          <w:szCs w:val="20"/>
        </w:rPr>
        <w:t>:</w:t>
      </w:r>
      <w:r w:rsidR="00AE4BF7">
        <w:rPr>
          <w:rFonts w:ascii="Arial" w:hAnsi="Arial" w:cs="Arial"/>
          <w:color w:val="000000"/>
          <w:szCs w:val="20"/>
        </w:rPr>
        <w:t xml:space="preserve"> deverão solicitar a devolução da taxa de inscrição através do Link “</w:t>
      </w:r>
      <w:r>
        <w:rPr>
          <w:rFonts w:ascii="Arial" w:hAnsi="Arial" w:cs="Arial"/>
          <w:color w:val="000000"/>
          <w:szCs w:val="20"/>
        </w:rPr>
        <w:t xml:space="preserve">Formulário Online – Devolução da Taxa de Inscrição ou </w:t>
      </w:r>
      <w:r w:rsidRPr="00D36321">
        <w:rPr>
          <w:rFonts w:ascii="Arial" w:hAnsi="Arial" w:cs="Arial"/>
        </w:rPr>
        <w:t>Geração de Boleto Complementar</w:t>
      </w:r>
      <w:r>
        <w:rPr>
          <w:rFonts w:ascii="Arial" w:hAnsi="Arial" w:cs="Arial"/>
          <w:color w:val="000000"/>
          <w:szCs w:val="20"/>
        </w:rPr>
        <w:t xml:space="preserve"> - </w:t>
      </w:r>
      <w:r w:rsidRPr="00B15D8B">
        <w:rPr>
          <w:rFonts w:ascii="Arial" w:hAnsi="Arial" w:cs="Arial"/>
          <w:color w:val="000000"/>
          <w:szCs w:val="20"/>
        </w:rPr>
        <w:t>Cargo Agente de Combate a Endemias e Agente Comunitário de Saúde</w:t>
      </w:r>
      <w:r>
        <w:rPr>
          <w:rFonts w:ascii="Arial" w:hAnsi="Arial" w:cs="Arial"/>
          <w:color w:val="000000"/>
          <w:szCs w:val="20"/>
        </w:rPr>
        <w:t>”</w:t>
      </w:r>
      <w:r w:rsidR="00AE4BF7">
        <w:rPr>
          <w:rFonts w:ascii="Arial" w:hAnsi="Arial" w:cs="Arial"/>
          <w:color w:val="000000"/>
          <w:szCs w:val="20"/>
        </w:rPr>
        <w:t xml:space="preserve">, disponibilizado no site da FUNDATEC </w:t>
      </w:r>
      <w:hyperlink r:id="rId10" w:history="1">
        <w:r w:rsidR="00AE4BF7" w:rsidRPr="00630436">
          <w:rPr>
            <w:rStyle w:val="Hyperlink"/>
            <w:rFonts w:ascii="Arial" w:hAnsi="Arial" w:cs="Arial"/>
            <w:szCs w:val="20"/>
          </w:rPr>
          <w:t>www.fundatec.org.br</w:t>
        </w:r>
      </w:hyperlink>
      <w:r w:rsidR="00630436" w:rsidRPr="00630436">
        <w:rPr>
          <w:rStyle w:val="Hyperlink"/>
          <w:rFonts w:ascii="Arial" w:hAnsi="Arial" w:cs="Arial"/>
          <w:color w:val="auto"/>
          <w:szCs w:val="20"/>
          <w:u w:val="none"/>
        </w:rPr>
        <w:t>.</w:t>
      </w:r>
    </w:p>
    <w:p w14:paraId="1E20937B" w14:textId="77777777" w:rsidR="00AE4BF7" w:rsidRPr="00657CB3" w:rsidRDefault="00D36321" w:rsidP="00D36321">
      <w:pPr>
        <w:pStyle w:val="NormalWeb"/>
        <w:spacing w:before="0" w:beforeAutospacing="0" w:after="0" w:afterAutospacing="0"/>
        <w:rPr>
          <w:color w:val="00B050"/>
        </w:rPr>
      </w:pPr>
      <w:r w:rsidRPr="00697A99">
        <w:rPr>
          <w:rFonts w:ascii="Arial" w:hAnsi="Arial" w:cs="Arial"/>
          <w:color w:val="000000"/>
          <w:szCs w:val="20"/>
        </w:rPr>
        <w:t>2.1.1.1</w:t>
      </w:r>
      <w:r w:rsidR="00AE4BF7" w:rsidRPr="00697A99">
        <w:rPr>
          <w:rFonts w:ascii="Arial" w:hAnsi="Arial" w:cs="Arial"/>
          <w:color w:val="000000"/>
          <w:szCs w:val="20"/>
        </w:rPr>
        <w:t xml:space="preserve"> </w:t>
      </w:r>
      <w:r w:rsidRPr="00517D64">
        <w:rPr>
          <w:rFonts w:ascii="Arial" w:hAnsi="Arial" w:cs="Arial"/>
          <w:color w:val="000000"/>
          <w:szCs w:val="20"/>
        </w:rPr>
        <w:t>No Formulário de Solicitação da Taxa de Inscrição, o candidato deverá informar</w:t>
      </w:r>
      <w:r w:rsidRPr="00517D64">
        <w:rPr>
          <w:rFonts w:ascii="Arial" w:hAnsi="Arial" w:cs="Arial"/>
          <w:color w:val="FF0000"/>
          <w:szCs w:val="20"/>
        </w:rPr>
        <w:t xml:space="preserve"> </w:t>
      </w:r>
      <w:r w:rsidRPr="00517D64">
        <w:rPr>
          <w:rFonts w:ascii="Arial" w:hAnsi="Arial" w:cs="Arial"/>
          <w:szCs w:val="20"/>
        </w:rPr>
        <w:t>a conta para a devolução</w:t>
      </w:r>
      <w:r w:rsidRPr="00035696">
        <w:rPr>
          <w:rFonts w:ascii="Arial" w:hAnsi="Arial" w:cs="Arial"/>
          <w:szCs w:val="20"/>
        </w:rPr>
        <w:t xml:space="preserve"> </w:t>
      </w:r>
      <w:r w:rsidRPr="00517D64">
        <w:rPr>
          <w:rFonts w:ascii="Arial" w:hAnsi="Arial" w:cs="Arial"/>
          <w:szCs w:val="20"/>
        </w:rPr>
        <w:t>do valor, que pode ser própria do candidato ou de terceiros (corrente ou poupança para ambas as opções), não sendo aceitas contas salários.</w:t>
      </w:r>
    </w:p>
    <w:p w14:paraId="62C69F09" w14:textId="77777777" w:rsidR="003C3B86" w:rsidRPr="00517D64" w:rsidRDefault="003C3B86" w:rsidP="003C3B86">
      <w:pPr>
        <w:spacing w:before="120" w:line="240" w:lineRule="auto"/>
        <w:rPr>
          <w:rFonts w:ascii="Arial" w:hAnsi="Arial" w:cs="Arial"/>
          <w:color w:val="000000"/>
          <w:sz w:val="20"/>
          <w:szCs w:val="20"/>
          <w:shd w:val="clear" w:color="auto" w:fill="00FF00"/>
        </w:rPr>
      </w:pPr>
      <w:r w:rsidRPr="00517D64">
        <w:rPr>
          <w:rFonts w:ascii="Arial" w:hAnsi="Arial" w:cs="Arial"/>
          <w:color w:val="000000"/>
          <w:sz w:val="20"/>
          <w:szCs w:val="20"/>
        </w:rPr>
        <w:t>2.1.</w:t>
      </w:r>
      <w:r w:rsidR="00D36321">
        <w:rPr>
          <w:rFonts w:ascii="Arial" w:hAnsi="Arial" w:cs="Arial"/>
          <w:color w:val="000000"/>
          <w:sz w:val="20"/>
          <w:szCs w:val="20"/>
        </w:rPr>
        <w:t>1.1.2</w:t>
      </w:r>
      <w:r w:rsidRPr="00517D64">
        <w:rPr>
          <w:rFonts w:ascii="Arial" w:hAnsi="Arial" w:cs="Arial"/>
          <w:color w:val="000000"/>
          <w:sz w:val="20"/>
          <w:szCs w:val="20"/>
        </w:rPr>
        <w:t xml:space="preserve"> Quando a conta for</w:t>
      </w:r>
      <w:r w:rsidRPr="00517D64">
        <w:rPr>
          <w:rFonts w:ascii="Arial" w:hAnsi="Arial" w:cs="Arial"/>
          <w:b/>
          <w:bCs/>
          <w:color w:val="000000"/>
          <w:sz w:val="20"/>
          <w:szCs w:val="20"/>
        </w:rPr>
        <w:t xml:space="preserve"> de terceiros</w:t>
      </w:r>
      <w:r w:rsidRPr="00517D64">
        <w:rPr>
          <w:rFonts w:ascii="Arial" w:hAnsi="Arial" w:cs="Arial"/>
          <w:color w:val="000000"/>
          <w:sz w:val="20"/>
          <w:szCs w:val="20"/>
        </w:rPr>
        <w:t>: informar a conta, CPF e nome do terceiro para recebimento do valor a ser</w:t>
      </w:r>
      <w:r w:rsidRPr="00D36321">
        <w:rPr>
          <w:rFonts w:ascii="Arial" w:hAnsi="Arial" w:cs="Arial"/>
          <w:color w:val="000000"/>
          <w:sz w:val="20"/>
          <w:szCs w:val="20"/>
        </w:rPr>
        <w:t xml:space="preserve"> </w:t>
      </w:r>
      <w:r w:rsidRPr="00517D64">
        <w:rPr>
          <w:rFonts w:ascii="Arial" w:hAnsi="Arial" w:cs="Arial"/>
          <w:color w:val="000000"/>
          <w:sz w:val="20"/>
          <w:szCs w:val="20"/>
        </w:rPr>
        <w:t>devolvido.</w:t>
      </w:r>
    </w:p>
    <w:p w14:paraId="78D015CD" w14:textId="77777777" w:rsidR="003C3B86" w:rsidRDefault="003C3B86" w:rsidP="003C3B86">
      <w:pPr>
        <w:spacing w:before="120" w:line="240" w:lineRule="auto"/>
        <w:rPr>
          <w:rFonts w:ascii="Arial" w:hAnsi="Arial" w:cs="Arial"/>
          <w:color w:val="000000"/>
          <w:sz w:val="20"/>
          <w:szCs w:val="20"/>
        </w:rPr>
      </w:pPr>
      <w:r w:rsidRPr="00517D64">
        <w:rPr>
          <w:rFonts w:ascii="Arial" w:hAnsi="Arial" w:cs="Arial"/>
          <w:color w:val="000000"/>
          <w:sz w:val="20"/>
          <w:szCs w:val="20"/>
        </w:rPr>
        <w:t>2.1.</w:t>
      </w:r>
      <w:r w:rsidR="00D36321">
        <w:rPr>
          <w:rFonts w:ascii="Arial" w:hAnsi="Arial" w:cs="Arial"/>
          <w:color w:val="000000"/>
          <w:sz w:val="20"/>
          <w:szCs w:val="20"/>
        </w:rPr>
        <w:t>1.1.3</w:t>
      </w:r>
      <w:r w:rsidRPr="00517D64">
        <w:rPr>
          <w:rFonts w:ascii="Arial" w:hAnsi="Arial" w:cs="Arial"/>
          <w:color w:val="000000"/>
          <w:sz w:val="20"/>
          <w:szCs w:val="20"/>
        </w:rPr>
        <w:t xml:space="preserve"> Contas conjuntas somente serão aceitas para o primeiro titular da conta.</w:t>
      </w:r>
    </w:p>
    <w:p w14:paraId="61E14B23" w14:textId="77777777" w:rsidR="00D36321" w:rsidRDefault="00D36321" w:rsidP="003C3B86">
      <w:pPr>
        <w:spacing w:before="120" w:line="240" w:lineRule="auto"/>
        <w:rPr>
          <w:rFonts w:ascii="Arial" w:hAnsi="Arial" w:cs="Arial"/>
          <w:color w:val="000000"/>
          <w:sz w:val="20"/>
          <w:szCs w:val="20"/>
        </w:rPr>
      </w:pPr>
      <w:r>
        <w:rPr>
          <w:rFonts w:ascii="Arial" w:hAnsi="Arial" w:cs="Arial"/>
          <w:color w:val="000000"/>
          <w:sz w:val="20"/>
          <w:szCs w:val="20"/>
        </w:rPr>
        <w:t xml:space="preserve">2.1.2 </w:t>
      </w:r>
      <w:r w:rsidRPr="00D36321">
        <w:rPr>
          <w:rFonts w:ascii="Arial" w:hAnsi="Arial" w:cs="Arial"/>
          <w:b/>
          <w:sz w:val="20"/>
          <w:szCs w:val="20"/>
        </w:rPr>
        <w:t xml:space="preserve">Candidatos que desejam permanecer no </w:t>
      </w:r>
      <w:r>
        <w:rPr>
          <w:rFonts w:ascii="Arial" w:hAnsi="Arial" w:cs="Arial"/>
          <w:b/>
          <w:sz w:val="20"/>
          <w:szCs w:val="20"/>
        </w:rPr>
        <w:t>Processo</w:t>
      </w:r>
      <w:r w:rsidRPr="00D36321">
        <w:rPr>
          <w:rFonts w:ascii="Arial" w:hAnsi="Arial" w:cs="Arial"/>
          <w:b/>
          <w:sz w:val="20"/>
          <w:szCs w:val="20"/>
        </w:rPr>
        <w:t xml:space="preserve"> com inscrição no </w:t>
      </w:r>
      <w:r w:rsidR="00D05E7F">
        <w:rPr>
          <w:rFonts w:ascii="Arial" w:hAnsi="Arial" w:cs="Arial"/>
          <w:b/>
          <w:sz w:val="20"/>
          <w:szCs w:val="20"/>
        </w:rPr>
        <w:t>emprego</w:t>
      </w:r>
      <w:r w:rsidRPr="00D36321">
        <w:rPr>
          <w:rFonts w:ascii="Arial" w:hAnsi="Arial" w:cs="Arial"/>
          <w:b/>
          <w:sz w:val="20"/>
          <w:szCs w:val="20"/>
        </w:rPr>
        <w:t xml:space="preserve"> de Agente Comunitário de Saúde – Nível </w:t>
      </w:r>
      <w:r>
        <w:rPr>
          <w:rFonts w:ascii="Arial" w:hAnsi="Arial" w:cs="Arial"/>
          <w:b/>
          <w:sz w:val="20"/>
          <w:szCs w:val="20"/>
        </w:rPr>
        <w:t>Médio Completo</w:t>
      </w:r>
      <w:r w:rsidRPr="00D36321">
        <w:rPr>
          <w:rFonts w:ascii="Arial" w:hAnsi="Arial" w:cs="Arial"/>
          <w:sz w:val="20"/>
          <w:szCs w:val="20"/>
        </w:rPr>
        <w:t xml:space="preserve">: deverão solicitar a geração de Boleto Complementar no valor de </w:t>
      </w:r>
      <w:r w:rsidRPr="004240F8">
        <w:rPr>
          <w:rFonts w:ascii="Arial" w:hAnsi="Arial" w:cs="Arial"/>
          <w:b/>
          <w:bCs/>
          <w:sz w:val="20"/>
          <w:szCs w:val="20"/>
        </w:rPr>
        <w:t>R$ 20,00</w:t>
      </w:r>
      <w:r w:rsidRPr="00D36321">
        <w:rPr>
          <w:rFonts w:ascii="Arial" w:hAnsi="Arial" w:cs="Arial"/>
          <w:sz w:val="20"/>
          <w:szCs w:val="20"/>
        </w:rPr>
        <w:t xml:space="preserve"> </w:t>
      </w:r>
      <w:r w:rsidRPr="004240F8">
        <w:rPr>
          <w:rFonts w:ascii="Arial" w:hAnsi="Arial" w:cs="Arial"/>
          <w:b/>
          <w:bCs/>
          <w:sz w:val="20"/>
          <w:szCs w:val="20"/>
        </w:rPr>
        <w:t>(vinte reais)</w:t>
      </w:r>
      <w:r w:rsidRPr="00D36321">
        <w:rPr>
          <w:rFonts w:ascii="Arial" w:hAnsi="Arial" w:cs="Arial"/>
          <w:sz w:val="20"/>
          <w:szCs w:val="20"/>
        </w:rPr>
        <w:t xml:space="preserve"> através do Link </w:t>
      </w:r>
      <w:r>
        <w:rPr>
          <w:rFonts w:ascii="Arial" w:hAnsi="Arial" w:cs="Arial"/>
          <w:color w:val="000000"/>
          <w:szCs w:val="20"/>
        </w:rPr>
        <w:t>“</w:t>
      </w:r>
      <w:r w:rsidRPr="00D36321">
        <w:rPr>
          <w:rFonts w:ascii="Arial" w:hAnsi="Arial" w:cs="Arial"/>
          <w:color w:val="000000"/>
          <w:sz w:val="20"/>
          <w:szCs w:val="20"/>
        </w:rPr>
        <w:t xml:space="preserve">Formulário Online – Devolução da Taxa de Inscrição ou </w:t>
      </w:r>
      <w:r w:rsidRPr="00D36321">
        <w:rPr>
          <w:rFonts w:ascii="Arial" w:hAnsi="Arial" w:cs="Arial"/>
          <w:sz w:val="20"/>
          <w:szCs w:val="20"/>
        </w:rPr>
        <w:t>Geração de Boleto Complementar</w:t>
      </w:r>
      <w:r w:rsidRPr="00D36321">
        <w:rPr>
          <w:rFonts w:ascii="Arial" w:hAnsi="Arial" w:cs="Arial"/>
          <w:color w:val="000000"/>
          <w:sz w:val="20"/>
          <w:szCs w:val="20"/>
        </w:rPr>
        <w:t xml:space="preserve"> - Cargo Agente de Combate a Endemias e Agente Comunitário de Saúde</w:t>
      </w:r>
      <w:r w:rsidRPr="00D36321">
        <w:rPr>
          <w:rFonts w:ascii="Arial" w:hAnsi="Arial" w:cs="Arial"/>
          <w:color w:val="000000"/>
          <w:szCs w:val="20"/>
        </w:rPr>
        <w:t>”</w:t>
      </w:r>
      <w:r w:rsidRPr="00D36321">
        <w:rPr>
          <w:rFonts w:ascii="Arial" w:hAnsi="Arial" w:cs="Arial"/>
          <w:sz w:val="20"/>
          <w:szCs w:val="20"/>
        </w:rPr>
        <w:t xml:space="preserve">, disponibilizado no site da FUNDATEC </w:t>
      </w:r>
      <w:hyperlink r:id="rId11" w:history="1">
        <w:r w:rsidRPr="00D36321">
          <w:rPr>
            <w:rStyle w:val="Hyperlink"/>
            <w:rFonts w:ascii="Arial" w:hAnsi="Arial" w:cs="Arial"/>
            <w:sz w:val="20"/>
            <w:szCs w:val="20"/>
          </w:rPr>
          <w:t>www.fundatec.org.br</w:t>
        </w:r>
      </w:hyperlink>
      <w:r w:rsidRPr="00D36321">
        <w:rPr>
          <w:rFonts w:ascii="Arial" w:hAnsi="Arial" w:cs="Arial"/>
          <w:sz w:val="20"/>
          <w:szCs w:val="20"/>
        </w:rPr>
        <w:t>.</w:t>
      </w:r>
    </w:p>
    <w:p w14:paraId="1B0C6CB0" w14:textId="77777777" w:rsidR="003C3B86" w:rsidRPr="00517D64" w:rsidRDefault="003C3B86" w:rsidP="003C3B86">
      <w:pPr>
        <w:pStyle w:val="NormalWeb"/>
        <w:spacing w:before="120" w:beforeAutospacing="0" w:after="120" w:afterAutospacing="0"/>
        <w:rPr>
          <w:rFonts w:ascii="Arial" w:hAnsi="Arial" w:cs="Arial"/>
          <w:szCs w:val="20"/>
        </w:rPr>
      </w:pPr>
      <w:r w:rsidRPr="00517D64">
        <w:rPr>
          <w:rFonts w:ascii="Arial" w:hAnsi="Arial" w:cs="Arial"/>
          <w:color w:val="000000"/>
          <w:szCs w:val="20"/>
          <w:shd w:val="clear" w:color="auto" w:fill="FFFFFF"/>
        </w:rPr>
        <w:t>2.1.</w:t>
      </w:r>
      <w:r w:rsidR="00697A99">
        <w:rPr>
          <w:rFonts w:ascii="Arial" w:hAnsi="Arial" w:cs="Arial"/>
          <w:color w:val="000000"/>
          <w:szCs w:val="20"/>
          <w:shd w:val="clear" w:color="auto" w:fill="FFFFFF"/>
        </w:rPr>
        <w:t>3</w:t>
      </w:r>
      <w:r w:rsidRPr="00517D64">
        <w:rPr>
          <w:rFonts w:ascii="Arial" w:hAnsi="Arial" w:cs="Arial"/>
          <w:color w:val="000000"/>
          <w:szCs w:val="20"/>
          <w:shd w:val="clear" w:color="auto" w:fill="FFFFFF"/>
        </w:rPr>
        <w:t xml:space="preserve"> A </w:t>
      </w:r>
      <w:proofErr w:type="spellStart"/>
      <w:r w:rsidRPr="00517D64">
        <w:rPr>
          <w:rFonts w:ascii="Arial" w:hAnsi="Arial" w:cs="Arial"/>
          <w:color w:val="000000"/>
          <w:szCs w:val="20"/>
          <w:shd w:val="clear" w:color="auto" w:fill="FFFFFF"/>
        </w:rPr>
        <w:t>Fundatec</w:t>
      </w:r>
      <w:proofErr w:type="spellEnd"/>
      <w:r w:rsidRPr="00517D64">
        <w:rPr>
          <w:rFonts w:ascii="Arial" w:hAnsi="Arial" w:cs="Arial"/>
          <w:color w:val="000000"/>
          <w:szCs w:val="20"/>
          <w:shd w:val="clear" w:color="auto" w:fill="FFFFFF"/>
        </w:rPr>
        <w:t xml:space="preserve"> e a Prefeitura Municipal não se responsabilizam por erros de digitação cometidos pelos candidatos no preenchimento do Formulário Online. Sendo assim, em casos de inconsistências bancárias, os valores das tarifas serão descontados do valor a ser devolvido.</w:t>
      </w:r>
    </w:p>
    <w:p w14:paraId="46B24FCA" w14:textId="77777777" w:rsidR="003C3B86" w:rsidRPr="00517D64" w:rsidRDefault="003C3B86" w:rsidP="003C3B86">
      <w:pPr>
        <w:pStyle w:val="NormalWeb"/>
        <w:spacing w:before="120" w:beforeAutospacing="0" w:after="120" w:afterAutospacing="0"/>
        <w:rPr>
          <w:rFonts w:ascii="Arial" w:hAnsi="Arial" w:cs="Arial"/>
          <w:szCs w:val="20"/>
        </w:rPr>
      </w:pPr>
      <w:r w:rsidRPr="00517D64">
        <w:rPr>
          <w:rFonts w:ascii="Arial" w:hAnsi="Arial" w:cs="Arial"/>
          <w:color w:val="000000"/>
          <w:szCs w:val="20"/>
        </w:rPr>
        <w:t>2.1.</w:t>
      </w:r>
      <w:r w:rsidR="00697A99">
        <w:rPr>
          <w:rFonts w:ascii="Arial" w:hAnsi="Arial" w:cs="Arial"/>
          <w:color w:val="000000"/>
          <w:szCs w:val="20"/>
        </w:rPr>
        <w:t>4</w:t>
      </w:r>
      <w:r w:rsidRPr="00517D64">
        <w:rPr>
          <w:rFonts w:ascii="Arial" w:hAnsi="Arial" w:cs="Arial"/>
          <w:color w:val="000000"/>
          <w:szCs w:val="20"/>
        </w:rPr>
        <w:t xml:space="preserve"> O Resultado dos Pedidos de Devolução da Taxa de Inscrição será divulgado no dia 24/08/2023, no site da FUNDATEC </w:t>
      </w:r>
      <w:hyperlink r:id="rId12" w:history="1">
        <w:r w:rsidRPr="00517D64">
          <w:rPr>
            <w:rStyle w:val="Hyperlink"/>
            <w:rFonts w:ascii="Arial" w:hAnsi="Arial" w:cs="Arial"/>
            <w:szCs w:val="20"/>
          </w:rPr>
          <w:t>www.fundatec.org.br</w:t>
        </w:r>
      </w:hyperlink>
      <w:r w:rsidRPr="00517D64">
        <w:rPr>
          <w:rFonts w:ascii="Arial" w:hAnsi="Arial" w:cs="Arial"/>
          <w:color w:val="000000"/>
          <w:szCs w:val="20"/>
        </w:rPr>
        <w:t>. </w:t>
      </w:r>
    </w:p>
    <w:p w14:paraId="41ABC689" w14:textId="77777777" w:rsidR="003C3B86" w:rsidRPr="00517D64" w:rsidRDefault="003C3B86" w:rsidP="003C3B86">
      <w:pPr>
        <w:pStyle w:val="NormalWeb"/>
        <w:spacing w:before="120" w:beforeAutospacing="0" w:after="120" w:afterAutospacing="0"/>
        <w:rPr>
          <w:rFonts w:ascii="Arial" w:hAnsi="Arial" w:cs="Arial"/>
          <w:color w:val="000000"/>
          <w:szCs w:val="20"/>
        </w:rPr>
      </w:pPr>
      <w:r w:rsidRPr="00517D64">
        <w:rPr>
          <w:rFonts w:ascii="Arial" w:hAnsi="Arial" w:cs="Arial"/>
          <w:color w:val="000000"/>
          <w:szCs w:val="20"/>
        </w:rPr>
        <w:lastRenderedPageBreak/>
        <w:t>2.1.</w:t>
      </w:r>
      <w:r w:rsidR="00697A99">
        <w:rPr>
          <w:rFonts w:ascii="Arial" w:hAnsi="Arial" w:cs="Arial"/>
          <w:color w:val="000000"/>
          <w:szCs w:val="20"/>
        </w:rPr>
        <w:t>5</w:t>
      </w:r>
      <w:r w:rsidRPr="00517D64">
        <w:rPr>
          <w:rFonts w:ascii="Arial" w:hAnsi="Arial" w:cs="Arial"/>
          <w:color w:val="000000"/>
          <w:szCs w:val="20"/>
        </w:rPr>
        <w:t xml:space="preserve"> A devolução dos valores é de responsabilidade da Prefeitura Municipal de Três Passos/RS. </w:t>
      </w:r>
    </w:p>
    <w:p w14:paraId="75EC3A8D" w14:textId="11AEA424" w:rsidR="001E083E" w:rsidRPr="001E083E" w:rsidRDefault="003C3B86" w:rsidP="001E083E">
      <w:pPr>
        <w:spacing w:before="120" w:line="240" w:lineRule="auto"/>
        <w:rPr>
          <w:rFonts w:ascii="Arial" w:hAnsi="Arial" w:cs="Arial"/>
          <w:sz w:val="20"/>
          <w:szCs w:val="20"/>
        </w:rPr>
      </w:pPr>
      <w:r w:rsidRPr="00517D64">
        <w:rPr>
          <w:rFonts w:ascii="Arial" w:hAnsi="Arial" w:cs="Arial"/>
          <w:sz w:val="20"/>
          <w:szCs w:val="20"/>
        </w:rPr>
        <w:t>2.1.</w:t>
      </w:r>
      <w:r w:rsidR="00697A99">
        <w:rPr>
          <w:rFonts w:ascii="Arial" w:hAnsi="Arial" w:cs="Arial"/>
          <w:sz w:val="20"/>
          <w:szCs w:val="20"/>
        </w:rPr>
        <w:t>6</w:t>
      </w:r>
      <w:r w:rsidRPr="00517D64">
        <w:rPr>
          <w:rFonts w:ascii="Arial" w:hAnsi="Arial" w:cs="Arial"/>
          <w:sz w:val="20"/>
          <w:szCs w:val="20"/>
        </w:rPr>
        <w:t xml:space="preserve"> </w:t>
      </w:r>
      <w:r w:rsidR="001E083E" w:rsidRPr="001E083E">
        <w:rPr>
          <w:rFonts w:ascii="Arial" w:hAnsi="Arial" w:cs="Arial"/>
          <w:sz w:val="20"/>
        </w:rPr>
        <w:t xml:space="preserve">O candidato ao </w:t>
      </w:r>
      <w:r w:rsidR="00062ED7">
        <w:rPr>
          <w:rFonts w:ascii="Arial" w:hAnsi="Arial" w:cs="Arial"/>
          <w:sz w:val="20"/>
        </w:rPr>
        <w:t>emprego</w:t>
      </w:r>
      <w:r w:rsidR="001E083E" w:rsidRPr="001E083E">
        <w:rPr>
          <w:rFonts w:ascii="Arial" w:hAnsi="Arial" w:cs="Arial"/>
          <w:sz w:val="20"/>
        </w:rPr>
        <w:t xml:space="preserve"> de </w:t>
      </w:r>
      <w:r w:rsidR="001E083E" w:rsidRPr="001E083E">
        <w:rPr>
          <w:rFonts w:ascii="Arial" w:hAnsi="Arial" w:cs="Arial"/>
          <w:sz w:val="20"/>
          <w:szCs w:val="20"/>
        </w:rPr>
        <w:t>Agente Comunitário de Saúde</w:t>
      </w:r>
      <w:r w:rsidR="001E083E" w:rsidRPr="001E083E">
        <w:rPr>
          <w:rFonts w:ascii="Arial" w:hAnsi="Arial" w:cs="Arial"/>
          <w:sz w:val="20"/>
        </w:rPr>
        <w:t xml:space="preserve"> que não solicitar a devolução da taxa de inscrição ou não realizar o pagamento complementar, no prazo determinado, terá sua inscrição cancelada automaticamente </w:t>
      </w:r>
      <w:r w:rsidR="001E083E" w:rsidRPr="0080113C">
        <w:rPr>
          <w:rFonts w:ascii="Arial" w:hAnsi="Arial" w:cs="Arial"/>
          <w:sz w:val="20"/>
        </w:rPr>
        <w:t xml:space="preserve">no </w:t>
      </w:r>
      <w:r w:rsidR="004240F8" w:rsidRPr="0080113C">
        <w:rPr>
          <w:rFonts w:ascii="Arial" w:hAnsi="Arial" w:cs="Arial"/>
          <w:sz w:val="20"/>
        </w:rPr>
        <w:t>Processo Seletivo</w:t>
      </w:r>
      <w:r w:rsidR="001E083E" w:rsidRPr="001E083E">
        <w:rPr>
          <w:rFonts w:ascii="Arial" w:hAnsi="Arial" w:cs="Arial"/>
          <w:sz w:val="20"/>
        </w:rPr>
        <w:t xml:space="preserve"> e terá seu nome divulgado na lista de candidatos com direito a devolução do valor da taxa de inscrição anteriormente paga.</w:t>
      </w:r>
    </w:p>
    <w:p w14:paraId="028F29B0" w14:textId="77777777" w:rsidR="001E083E" w:rsidRDefault="001E083E" w:rsidP="001B08E7">
      <w:pPr>
        <w:tabs>
          <w:tab w:val="left" w:pos="709"/>
        </w:tabs>
        <w:spacing w:before="120" w:line="240" w:lineRule="auto"/>
        <w:rPr>
          <w:rFonts w:ascii="Arial" w:hAnsi="Arial" w:cs="Arial"/>
          <w:sz w:val="20"/>
          <w:szCs w:val="20"/>
        </w:rPr>
      </w:pPr>
      <w:r w:rsidRPr="001E083E">
        <w:rPr>
          <w:rFonts w:ascii="Arial" w:hAnsi="Arial" w:cs="Arial"/>
          <w:color w:val="000000"/>
          <w:sz w:val="20"/>
          <w:szCs w:val="20"/>
        </w:rPr>
        <w:t>2.1.7 Não serão atendidos pedidos</w:t>
      </w:r>
      <w:r w:rsidRPr="001E083E">
        <w:rPr>
          <w:rFonts w:ascii="Arial" w:hAnsi="Arial" w:cs="Arial"/>
          <w:sz w:val="20"/>
          <w:szCs w:val="20"/>
        </w:rPr>
        <w:t xml:space="preserve"> de Devolução da Taxa ou Geração de Boleto Complementar</w:t>
      </w:r>
      <w:r w:rsidRPr="001E083E">
        <w:rPr>
          <w:rFonts w:ascii="Arial" w:hAnsi="Arial" w:cs="Arial"/>
          <w:color w:val="000000"/>
          <w:sz w:val="20"/>
          <w:szCs w:val="20"/>
        </w:rPr>
        <w:t xml:space="preserve"> posteriores ao período determinado </w:t>
      </w:r>
      <w:r w:rsidRPr="001E083E">
        <w:rPr>
          <w:rFonts w:ascii="Arial" w:hAnsi="Arial" w:cs="Arial"/>
          <w:sz w:val="20"/>
          <w:szCs w:val="20"/>
        </w:rPr>
        <w:t>neste edital.</w:t>
      </w:r>
    </w:p>
    <w:p w14:paraId="493EFF28" w14:textId="77777777" w:rsidR="001E083E" w:rsidRDefault="001E083E" w:rsidP="00B7184C">
      <w:pPr>
        <w:spacing w:before="120" w:line="240" w:lineRule="auto"/>
        <w:rPr>
          <w:rFonts w:ascii="Arial" w:hAnsi="Arial" w:cs="Arial"/>
          <w:sz w:val="20"/>
          <w:szCs w:val="20"/>
        </w:rPr>
      </w:pPr>
    </w:p>
    <w:p w14:paraId="10CF808C" w14:textId="77777777" w:rsidR="00E938B7" w:rsidRPr="005E7ECA" w:rsidRDefault="00E938B7" w:rsidP="005E7ECA">
      <w:pPr>
        <w:pStyle w:val="PargrafodaLista"/>
        <w:numPr>
          <w:ilvl w:val="0"/>
          <w:numId w:val="7"/>
        </w:numPr>
        <w:tabs>
          <w:tab w:val="left" w:pos="0"/>
          <w:tab w:val="left" w:pos="284"/>
        </w:tabs>
        <w:spacing w:before="120"/>
        <w:ind w:left="0" w:firstLine="0"/>
        <w:rPr>
          <w:rFonts w:ascii="Arial" w:hAnsi="Arial" w:cs="Arial"/>
          <w:sz w:val="20"/>
          <w:szCs w:val="20"/>
        </w:rPr>
      </w:pPr>
      <w:r w:rsidRPr="005E7ECA">
        <w:rPr>
          <w:rFonts w:ascii="Arial" w:hAnsi="Arial" w:cs="Arial"/>
          <w:sz w:val="20"/>
          <w:szCs w:val="20"/>
        </w:rPr>
        <w:t>Inclui-se no subitem 12.11.1 a informação de que o curso ocorrerá após a Homologação do Resultado Final do Concurso, passando a ser conforme segue e não como constou:</w:t>
      </w:r>
    </w:p>
    <w:p w14:paraId="03832B44" w14:textId="77777777" w:rsidR="00E938B7" w:rsidRDefault="00E938B7" w:rsidP="00E938B7">
      <w:pPr>
        <w:pStyle w:val="PargrafodaLista"/>
        <w:tabs>
          <w:tab w:val="left" w:pos="284"/>
        </w:tabs>
        <w:spacing w:before="120"/>
        <w:ind w:left="502"/>
        <w:rPr>
          <w:rFonts w:ascii="Arial" w:hAnsi="Arial" w:cs="Arial"/>
          <w:sz w:val="20"/>
          <w:szCs w:val="20"/>
        </w:rPr>
      </w:pPr>
    </w:p>
    <w:p w14:paraId="5A1F9037" w14:textId="77777777" w:rsidR="00E938B7" w:rsidRDefault="00E938B7" w:rsidP="000603BD">
      <w:pPr>
        <w:widowControl w:val="0"/>
        <w:spacing w:before="120" w:line="240" w:lineRule="auto"/>
        <w:rPr>
          <w:rFonts w:ascii="Arial" w:hAnsi="Arial" w:cs="Arial"/>
          <w:color w:val="FF0000"/>
          <w:sz w:val="20"/>
          <w:szCs w:val="20"/>
        </w:rPr>
      </w:pPr>
      <w:proofErr w:type="gramStart"/>
      <w:r w:rsidRPr="00E61B7C">
        <w:rPr>
          <w:rFonts w:ascii="Arial" w:hAnsi="Arial" w:cs="Arial"/>
          <w:sz w:val="20"/>
          <w:szCs w:val="20"/>
        </w:rPr>
        <w:t>12.</w:t>
      </w:r>
      <w:r>
        <w:rPr>
          <w:rFonts w:ascii="Arial" w:hAnsi="Arial" w:cs="Arial"/>
          <w:sz w:val="20"/>
          <w:szCs w:val="20"/>
        </w:rPr>
        <w:t>11</w:t>
      </w:r>
      <w:r w:rsidRPr="00E61B7C">
        <w:rPr>
          <w:rFonts w:ascii="Arial" w:hAnsi="Arial" w:cs="Arial"/>
          <w:sz w:val="20"/>
          <w:szCs w:val="20"/>
        </w:rPr>
        <w:t>.1</w:t>
      </w:r>
      <w:r w:rsidR="000603BD">
        <w:rPr>
          <w:rFonts w:ascii="Arial" w:hAnsi="Arial" w:cs="Arial"/>
          <w:sz w:val="20"/>
          <w:szCs w:val="20"/>
        </w:rPr>
        <w:t xml:space="preserve"> </w:t>
      </w:r>
      <w:r w:rsidRPr="00E938B7">
        <w:rPr>
          <w:rFonts w:ascii="Arial" w:hAnsi="Arial" w:cs="Arial"/>
          <w:sz w:val="20"/>
          <w:szCs w:val="20"/>
        </w:rPr>
        <w:t>Os</w:t>
      </w:r>
      <w:proofErr w:type="gramEnd"/>
      <w:r w:rsidRPr="00E938B7">
        <w:rPr>
          <w:rFonts w:ascii="Arial" w:hAnsi="Arial" w:cs="Arial"/>
          <w:sz w:val="20"/>
          <w:szCs w:val="20"/>
        </w:rPr>
        <w:t xml:space="preserve"> candidatos aprovados para o emprego de Agente Comunitário de Saúde serão convocados mediante publicação de edital no site do Município, para participar do Curso Introdutório de Formação Inicial e Continuada, de caráter eliminatório, que é de responsabilidade do Município de Três Passos, podendo ser utilizado ser</w:t>
      </w:r>
      <w:r w:rsidR="000603BD">
        <w:rPr>
          <w:rFonts w:ascii="Arial" w:hAnsi="Arial" w:cs="Arial"/>
          <w:sz w:val="20"/>
          <w:szCs w:val="20"/>
        </w:rPr>
        <w:t>viço especializado de terceiros</w:t>
      </w:r>
      <w:r w:rsidR="000603BD" w:rsidRPr="000603BD">
        <w:rPr>
          <w:rFonts w:ascii="Arial" w:hAnsi="Arial" w:cs="Arial"/>
          <w:color w:val="FF0000"/>
          <w:sz w:val="20"/>
          <w:szCs w:val="20"/>
        </w:rPr>
        <w:t xml:space="preserve"> </w:t>
      </w:r>
      <w:r w:rsidR="000603BD" w:rsidRPr="00E61B7C">
        <w:rPr>
          <w:rFonts w:ascii="Arial" w:hAnsi="Arial" w:cs="Arial"/>
          <w:color w:val="FF0000"/>
          <w:sz w:val="20"/>
          <w:szCs w:val="20"/>
        </w:rPr>
        <w:t>e será realizado após a Homologação do Resultado Final do Concurso.</w:t>
      </w:r>
    </w:p>
    <w:p w14:paraId="06B2FE46" w14:textId="77777777" w:rsidR="001B08E7" w:rsidRDefault="001B08E7" w:rsidP="000603BD">
      <w:pPr>
        <w:widowControl w:val="0"/>
        <w:spacing w:before="120" w:line="240" w:lineRule="auto"/>
        <w:rPr>
          <w:rFonts w:ascii="Arial" w:hAnsi="Arial" w:cs="Arial"/>
          <w:color w:val="FF0000"/>
          <w:sz w:val="20"/>
          <w:szCs w:val="20"/>
        </w:rPr>
      </w:pPr>
    </w:p>
    <w:p w14:paraId="4B0853C4" w14:textId="62C7FCBD" w:rsidR="001B08E7" w:rsidRDefault="001B08E7" w:rsidP="001B08E7">
      <w:pPr>
        <w:pStyle w:val="PargrafodaLista"/>
        <w:numPr>
          <w:ilvl w:val="0"/>
          <w:numId w:val="7"/>
        </w:numPr>
        <w:tabs>
          <w:tab w:val="left" w:pos="284"/>
        </w:tabs>
        <w:spacing w:before="120" w:after="120"/>
        <w:ind w:left="0" w:firstLine="0"/>
        <w:jc w:val="both"/>
        <w:rPr>
          <w:rFonts w:ascii="Arial" w:hAnsi="Arial" w:cs="Arial"/>
          <w:sz w:val="20"/>
          <w:szCs w:val="20"/>
        </w:rPr>
      </w:pPr>
      <w:r>
        <w:rPr>
          <w:rFonts w:ascii="Arial" w:hAnsi="Arial" w:cs="Arial"/>
          <w:sz w:val="20"/>
          <w:szCs w:val="20"/>
        </w:rPr>
        <w:t>E</w:t>
      </w:r>
      <w:r w:rsidR="00976EAD">
        <w:rPr>
          <w:rFonts w:ascii="Arial" w:hAnsi="Arial" w:cs="Arial"/>
          <w:sz w:val="20"/>
          <w:szCs w:val="20"/>
        </w:rPr>
        <w:t>m</w:t>
      </w:r>
      <w:r>
        <w:rPr>
          <w:rFonts w:ascii="Arial" w:hAnsi="Arial" w:cs="Arial"/>
          <w:sz w:val="20"/>
          <w:szCs w:val="20"/>
        </w:rPr>
        <w:t xml:space="preserve"> razão da alteração do nível de escolaridade do </w:t>
      </w:r>
      <w:r w:rsidR="00976EAD">
        <w:rPr>
          <w:rFonts w:ascii="Arial" w:hAnsi="Arial" w:cs="Arial"/>
          <w:sz w:val="20"/>
          <w:szCs w:val="20"/>
        </w:rPr>
        <w:t>emprego</w:t>
      </w:r>
      <w:r>
        <w:rPr>
          <w:rFonts w:ascii="Arial" w:hAnsi="Arial" w:cs="Arial"/>
          <w:sz w:val="20"/>
          <w:szCs w:val="20"/>
        </w:rPr>
        <w:t xml:space="preserve"> de </w:t>
      </w:r>
      <w:r w:rsidR="00BA3973" w:rsidRPr="00E938B7">
        <w:rPr>
          <w:rFonts w:ascii="Arial" w:hAnsi="Arial" w:cs="Arial"/>
          <w:sz w:val="20"/>
          <w:szCs w:val="20"/>
        </w:rPr>
        <w:t>Agente Comunitário de Saúde</w:t>
      </w:r>
      <w:r w:rsidR="00976EAD">
        <w:rPr>
          <w:rFonts w:ascii="Arial" w:hAnsi="Arial" w:cs="Arial"/>
          <w:sz w:val="20"/>
          <w:szCs w:val="20"/>
        </w:rPr>
        <w:t>,</w:t>
      </w:r>
      <w:r>
        <w:rPr>
          <w:rFonts w:ascii="Arial" w:hAnsi="Arial" w:cs="Arial"/>
          <w:sz w:val="20"/>
          <w:szCs w:val="20"/>
        </w:rPr>
        <w:t xml:space="preserve"> exclui-se no </w:t>
      </w:r>
      <w:r w:rsidRPr="001B08E7">
        <w:rPr>
          <w:rFonts w:ascii="Arial" w:hAnsi="Arial" w:cs="Arial"/>
          <w:sz w:val="20"/>
          <w:szCs w:val="20"/>
        </w:rPr>
        <w:t>ANEXO VI – PROGRAMAS – PROVA BASE</w:t>
      </w:r>
      <w:r>
        <w:rPr>
          <w:rFonts w:ascii="Arial" w:hAnsi="Arial" w:cs="Arial"/>
          <w:sz w:val="20"/>
          <w:szCs w:val="20"/>
        </w:rPr>
        <w:t>, o conteúdo programático anteriormente publicado</w:t>
      </w:r>
      <w:r w:rsidR="00976EAD">
        <w:rPr>
          <w:rFonts w:ascii="Arial" w:hAnsi="Arial" w:cs="Arial"/>
          <w:sz w:val="20"/>
          <w:szCs w:val="20"/>
        </w:rPr>
        <w:t xml:space="preserve"> referente ao Nível Fundamental Completo</w:t>
      </w:r>
      <w:r>
        <w:rPr>
          <w:rFonts w:ascii="Arial" w:hAnsi="Arial" w:cs="Arial"/>
          <w:sz w:val="20"/>
          <w:szCs w:val="20"/>
        </w:rPr>
        <w:t xml:space="preserve"> e inclui-se os conteúdos que seguem abaixo, passando a ser conforme segue e não como constou:</w:t>
      </w:r>
    </w:p>
    <w:p w14:paraId="1BD1647A" w14:textId="77777777" w:rsidR="001B08E7" w:rsidRDefault="001B08E7" w:rsidP="000603BD">
      <w:pPr>
        <w:widowControl w:val="0"/>
        <w:spacing w:before="120" w:line="240" w:lineRule="auto"/>
        <w:rPr>
          <w:rFonts w:ascii="Arial" w:hAnsi="Arial" w:cs="Arial"/>
          <w:sz w:val="20"/>
          <w:szCs w:val="20"/>
        </w:rPr>
      </w:pPr>
    </w:p>
    <w:p w14:paraId="1D02D023" w14:textId="77777777" w:rsidR="001B08E7" w:rsidRPr="009C64D6" w:rsidRDefault="001B08E7" w:rsidP="001B08E7">
      <w:pPr>
        <w:pStyle w:val="Corpodetexto"/>
        <w:widowControl w:val="0"/>
        <w:shd w:val="clear" w:color="auto" w:fill="0070C0"/>
        <w:contextualSpacing/>
        <w:jc w:val="center"/>
        <w:rPr>
          <w:rFonts w:ascii="Arial" w:hAnsi="Arial" w:cs="Arial"/>
          <w:b/>
          <w:bCs/>
          <w:sz w:val="20"/>
          <w:szCs w:val="20"/>
        </w:rPr>
      </w:pPr>
      <w:r w:rsidRPr="006C7364">
        <w:rPr>
          <w:rFonts w:ascii="Arial" w:hAnsi="Arial" w:cs="Arial"/>
          <w:b/>
          <w:bCs/>
          <w:color w:val="FFFFFF"/>
          <w:sz w:val="20"/>
          <w:szCs w:val="20"/>
        </w:rPr>
        <w:t>ANEXO V</w:t>
      </w:r>
      <w:r>
        <w:rPr>
          <w:rFonts w:ascii="Arial" w:hAnsi="Arial" w:cs="Arial"/>
          <w:b/>
          <w:bCs/>
          <w:color w:val="FFFFFF"/>
          <w:sz w:val="20"/>
          <w:szCs w:val="20"/>
          <w:lang w:val="pt-BR"/>
        </w:rPr>
        <w:t>I</w:t>
      </w:r>
      <w:r w:rsidRPr="006C7364">
        <w:rPr>
          <w:rFonts w:ascii="Arial" w:hAnsi="Arial" w:cs="Arial"/>
          <w:b/>
          <w:bCs/>
          <w:color w:val="FFFFFF"/>
          <w:sz w:val="20"/>
          <w:szCs w:val="20"/>
        </w:rPr>
        <w:t xml:space="preserve"> – PROGRAMAS – PROVA BASE</w:t>
      </w:r>
    </w:p>
    <w:p w14:paraId="0FF79B98" w14:textId="77777777" w:rsidR="001B08E7" w:rsidRPr="00D41FB8" w:rsidRDefault="001B08E7" w:rsidP="001B08E7">
      <w:pPr>
        <w:pStyle w:val="Ttulo"/>
        <w:widowControl w:val="0"/>
        <w:shd w:val="clear" w:color="auto" w:fill="92D050"/>
        <w:tabs>
          <w:tab w:val="left" w:pos="0"/>
          <w:tab w:val="center" w:pos="8504"/>
        </w:tabs>
        <w:rPr>
          <w:rFonts w:cs="Arial"/>
          <w:sz w:val="20"/>
          <w:szCs w:val="20"/>
          <w:lang w:val="pt-BR"/>
        </w:rPr>
      </w:pPr>
      <w:r w:rsidRPr="00D41FB8">
        <w:rPr>
          <w:rFonts w:cs="Arial"/>
          <w:sz w:val="20"/>
          <w:szCs w:val="20"/>
        </w:rPr>
        <w:t>NÍVEL MÉDIO</w:t>
      </w:r>
      <w:r w:rsidRPr="00D41FB8">
        <w:rPr>
          <w:rFonts w:cs="Arial"/>
          <w:sz w:val="20"/>
          <w:szCs w:val="20"/>
          <w:lang w:val="pt-BR"/>
        </w:rPr>
        <w:t xml:space="preserve"> COMPLETO</w:t>
      </w:r>
    </w:p>
    <w:p w14:paraId="2918D7A2" w14:textId="77777777" w:rsidR="001B08E7" w:rsidRPr="00D41FB8" w:rsidRDefault="001B08E7" w:rsidP="001B08E7">
      <w:pPr>
        <w:pStyle w:val="Ttulo"/>
        <w:widowControl w:val="0"/>
        <w:shd w:val="clear" w:color="auto" w:fill="92D050"/>
        <w:tabs>
          <w:tab w:val="left" w:pos="0"/>
          <w:tab w:val="center" w:pos="8504"/>
        </w:tabs>
        <w:rPr>
          <w:rFonts w:cs="Arial"/>
          <w:b w:val="0"/>
          <w:sz w:val="20"/>
          <w:szCs w:val="20"/>
        </w:rPr>
      </w:pPr>
      <w:r w:rsidRPr="00D41FB8">
        <w:rPr>
          <w:rFonts w:cs="Arial"/>
          <w:sz w:val="20"/>
          <w:szCs w:val="20"/>
        </w:rPr>
        <w:t>LÍNGUA PORTUGUESA</w:t>
      </w:r>
    </w:p>
    <w:p w14:paraId="39152B48" w14:textId="4F4325F0" w:rsidR="001B08E7" w:rsidRPr="00D41FB8" w:rsidRDefault="00976EAD" w:rsidP="001B08E7">
      <w:pPr>
        <w:shd w:val="clear" w:color="auto" w:fill="DBDBDB"/>
        <w:spacing w:after="0" w:line="240" w:lineRule="auto"/>
        <w:jc w:val="center"/>
        <w:rPr>
          <w:rFonts w:ascii="Arial" w:hAnsi="Arial" w:cs="Arial"/>
          <w:b/>
          <w:sz w:val="20"/>
          <w:szCs w:val="20"/>
        </w:rPr>
      </w:pPr>
      <w:r>
        <w:rPr>
          <w:rFonts w:ascii="Arial" w:hAnsi="Arial" w:cs="Arial"/>
          <w:b/>
          <w:sz w:val="20"/>
          <w:szCs w:val="20"/>
        </w:rPr>
        <w:t>EMPREGOS</w:t>
      </w:r>
      <w:r w:rsidR="001B08E7" w:rsidRPr="00D41FB8">
        <w:rPr>
          <w:rFonts w:ascii="Arial" w:hAnsi="Arial" w:cs="Arial"/>
          <w:b/>
          <w:sz w:val="20"/>
          <w:szCs w:val="20"/>
        </w:rPr>
        <w:t xml:space="preserve"> 33 A 80: AGENTE COMUNITÁRIO DE SAÚDE</w:t>
      </w:r>
    </w:p>
    <w:p w14:paraId="7C2A434B" w14:textId="77777777" w:rsidR="001B08E7" w:rsidRPr="00D41FB8" w:rsidRDefault="001B08E7" w:rsidP="001B08E7">
      <w:pPr>
        <w:pStyle w:val="Corpodetexto"/>
        <w:widowControl w:val="0"/>
        <w:rPr>
          <w:rFonts w:ascii="Arial" w:hAnsi="Arial" w:cs="Arial"/>
          <w:b/>
          <w:bCs/>
          <w:sz w:val="20"/>
          <w:szCs w:val="20"/>
        </w:rPr>
      </w:pPr>
    </w:p>
    <w:p w14:paraId="7C6481CA" w14:textId="77777777" w:rsidR="001B08E7" w:rsidRPr="00D41FB8" w:rsidRDefault="001B08E7" w:rsidP="001B08E7">
      <w:pPr>
        <w:spacing w:after="0" w:line="240" w:lineRule="auto"/>
        <w:rPr>
          <w:rFonts w:ascii="Arial" w:hAnsi="Arial" w:cs="Arial"/>
          <w:sz w:val="20"/>
          <w:szCs w:val="20"/>
        </w:rPr>
      </w:pPr>
      <w:r w:rsidRPr="00D41FB8">
        <w:rPr>
          <w:rFonts w:ascii="Arial" w:hAnsi="Arial" w:cs="Arial"/>
          <w:b/>
          <w:sz w:val="20"/>
          <w:szCs w:val="20"/>
        </w:rPr>
        <w:t xml:space="preserve">PROGRAMA: </w:t>
      </w:r>
      <w:r w:rsidRPr="00D41FB8">
        <w:rPr>
          <w:rFonts w:ascii="Arial" w:hAnsi="Arial" w:cs="Arial"/>
          <w:sz w:val="20"/>
          <w:szCs w:val="20"/>
        </w:rPr>
        <w:t>1. Leitura e compreensão de textos: 1.1 Assunto. 1.2 Estruturação do texto. 1.3 Ideias principais e secundárias. 1.4 Relação entre as ideias.1.5 Efeitos de sentido. 1.6 Figuras de linguagem. 1.7 Recursos de argumentação. 1.8 Informações implícitas: pressupostos e subentendidos. 1.9 Coesão e coerência textuais. 2. Léxico: 2.1 Significação de palavras e expressões no texto. 2.2 Substituição de palavras e de expressões no texto. 2.3 Estrutura e formação de palavras. 3. Aspectos linguísticos: 3.1 Relações morfossintáticas. 3.2 Ortografia: emprego de letras e acentuação gráfica sistema oficial vigente (inclusive o Acordo Ortográfico vigente, conforme Decreto 7.875/12). 3.3 Relações entre fonemas e grafias. 3.4 Flexões e emprego de classes gramaticais. 3.5 Vozes verbais e sua conversão. 3.6 Concordância nominal e verbal. 3.7 Regência nominal e verbal (inclusive emprego do acento indicativo de crase). 3.8 Coordenação e subordinação: emprego das conjunções, das locuções conjuntivas e dos pronomes relativos. 3.9 Pontuação.</w:t>
      </w:r>
    </w:p>
    <w:p w14:paraId="36D411CD" w14:textId="77777777" w:rsidR="001B08E7" w:rsidRPr="00D41FB8" w:rsidRDefault="001B08E7" w:rsidP="001B08E7">
      <w:pPr>
        <w:spacing w:after="0" w:line="240" w:lineRule="auto"/>
        <w:rPr>
          <w:rFonts w:ascii="Arial" w:hAnsi="Arial" w:cs="Arial"/>
          <w:sz w:val="20"/>
          <w:szCs w:val="20"/>
        </w:rPr>
      </w:pPr>
    </w:p>
    <w:p w14:paraId="00BBC336" w14:textId="77777777" w:rsidR="001B08E7" w:rsidRPr="00D41FB8" w:rsidRDefault="001B08E7" w:rsidP="001B08E7">
      <w:pPr>
        <w:pStyle w:val="Ttulo"/>
        <w:widowControl w:val="0"/>
        <w:shd w:val="clear" w:color="auto" w:fill="92D050"/>
        <w:tabs>
          <w:tab w:val="left" w:pos="0"/>
          <w:tab w:val="center" w:pos="8504"/>
        </w:tabs>
        <w:rPr>
          <w:rFonts w:cs="Arial"/>
          <w:sz w:val="20"/>
          <w:szCs w:val="20"/>
          <w:lang w:val="pt-BR"/>
        </w:rPr>
      </w:pPr>
      <w:r w:rsidRPr="00D41FB8">
        <w:rPr>
          <w:rFonts w:cs="Arial"/>
          <w:sz w:val="20"/>
          <w:szCs w:val="20"/>
        </w:rPr>
        <w:t xml:space="preserve">NÍVEL MÉDIO </w:t>
      </w:r>
      <w:r w:rsidRPr="00D41FB8">
        <w:rPr>
          <w:rFonts w:cs="Arial"/>
          <w:sz w:val="20"/>
          <w:szCs w:val="20"/>
          <w:lang w:val="pt-BR"/>
        </w:rPr>
        <w:t>COMPLETO</w:t>
      </w:r>
    </w:p>
    <w:p w14:paraId="3E3CAB03" w14:textId="77777777" w:rsidR="001B08E7" w:rsidRPr="00D41FB8" w:rsidRDefault="001B08E7" w:rsidP="001B08E7">
      <w:pPr>
        <w:pStyle w:val="Ttulo"/>
        <w:widowControl w:val="0"/>
        <w:shd w:val="clear" w:color="auto" w:fill="92D050"/>
        <w:tabs>
          <w:tab w:val="left" w:pos="0"/>
          <w:tab w:val="center" w:pos="8504"/>
        </w:tabs>
        <w:rPr>
          <w:rFonts w:cs="Arial"/>
          <w:bCs w:val="0"/>
          <w:sz w:val="20"/>
          <w:szCs w:val="20"/>
        </w:rPr>
      </w:pPr>
      <w:r w:rsidRPr="00D41FB8">
        <w:rPr>
          <w:rFonts w:cs="Arial"/>
          <w:bCs w:val="0"/>
          <w:sz w:val="20"/>
          <w:szCs w:val="20"/>
        </w:rPr>
        <w:t>LEGISLAÇÃO</w:t>
      </w:r>
    </w:p>
    <w:p w14:paraId="38795501" w14:textId="6CC29D4F" w:rsidR="001B08E7" w:rsidRPr="00D41FB8" w:rsidRDefault="00976EAD" w:rsidP="001B08E7">
      <w:pPr>
        <w:shd w:val="clear" w:color="auto" w:fill="DBDBDB"/>
        <w:spacing w:after="0" w:line="240" w:lineRule="auto"/>
        <w:jc w:val="center"/>
        <w:rPr>
          <w:rFonts w:ascii="Arial" w:hAnsi="Arial" w:cs="Arial"/>
          <w:b/>
          <w:sz w:val="20"/>
          <w:szCs w:val="20"/>
        </w:rPr>
      </w:pPr>
      <w:r>
        <w:rPr>
          <w:rFonts w:ascii="Arial" w:hAnsi="Arial" w:cs="Arial"/>
          <w:b/>
          <w:sz w:val="20"/>
          <w:szCs w:val="20"/>
        </w:rPr>
        <w:t>EMPREGOS</w:t>
      </w:r>
      <w:r w:rsidR="001B08E7" w:rsidRPr="00D41FB8">
        <w:rPr>
          <w:rFonts w:ascii="Arial" w:hAnsi="Arial" w:cs="Arial"/>
          <w:b/>
          <w:sz w:val="20"/>
          <w:szCs w:val="20"/>
        </w:rPr>
        <w:t xml:space="preserve"> 33 A 80: AGENTE COMUNITÁRIO DE SAÚDE</w:t>
      </w:r>
    </w:p>
    <w:p w14:paraId="21BECE2C" w14:textId="77777777" w:rsidR="001B08E7" w:rsidRPr="00D41FB8" w:rsidRDefault="001B08E7" w:rsidP="001B08E7">
      <w:pPr>
        <w:pStyle w:val="Corpodetexto"/>
        <w:widowControl w:val="0"/>
        <w:rPr>
          <w:rFonts w:ascii="Arial" w:hAnsi="Arial" w:cs="Arial"/>
          <w:b/>
          <w:bCs/>
          <w:sz w:val="20"/>
          <w:szCs w:val="20"/>
        </w:rPr>
      </w:pPr>
    </w:p>
    <w:p w14:paraId="2FF83A6A" w14:textId="77777777" w:rsidR="001B08E7" w:rsidRPr="00D41FB8" w:rsidRDefault="001B08E7" w:rsidP="001B08E7">
      <w:pPr>
        <w:pStyle w:val="Corpodetexto"/>
        <w:widowControl w:val="0"/>
        <w:rPr>
          <w:rFonts w:ascii="Arial" w:hAnsi="Arial" w:cs="Arial"/>
          <w:sz w:val="20"/>
          <w:szCs w:val="20"/>
        </w:rPr>
      </w:pPr>
      <w:r w:rsidRPr="00D41FB8">
        <w:rPr>
          <w:rFonts w:ascii="Arial" w:hAnsi="Arial" w:cs="Arial"/>
          <w:b/>
          <w:sz w:val="20"/>
          <w:szCs w:val="20"/>
        </w:rPr>
        <w:t>PROGRAMA:</w:t>
      </w:r>
      <w:r w:rsidRPr="00D41FB8">
        <w:rPr>
          <w:rFonts w:ascii="Arial" w:hAnsi="Arial" w:cs="Arial"/>
          <w:sz w:val="20"/>
          <w:szCs w:val="20"/>
        </w:rPr>
        <w:t xml:space="preserve"> 1. Lei Orgânica do Município de Três Passos. 2. Plano de Cargos e Carreira do Município, Lei Municipal nº 5.496/2019 e alterações (cargos gerais) e Lei Municipal nº 4.426/2010 e alterações (magistério). 3. Regime Jurídico do Município, Lei Complementar Municipal nº 018/2011 e alterações. 4. Código de Posturas Municipal. 5. Estatuto Estadual da Igualdade Racial (Lei Estadual do Rio do Grande do Sul nº 13.694/2011). 6. Constituição Estadual do Rio Grande do Sul. 7. Estatuto Nacional da Igualdade Racial (Lei </w:t>
      </w:r>
      <w:proofErr w:type="spellStart"/>
      <w:r w:rsidRPr="00D41FB8">
        <w:rPr>
          <w:rFonts w:ascii="Arial" w:hAnsi="Arial" w:cs="Arial"/>
          <w:sz w:val="20"/>
          <w:szCs w:val="20"/>
        </w:rPr>
        <w:t>FederaI</w:t>
      </w:r>
      <w:proofErr w:type="spellEnd"/>
      <w:r w:rsidRPr="00D41FB8">
        <w:rPr>
          <w:rFonts w:ascii="Arial" w:hAnsi="Arial" w:cs="Arial"/>
          <w:sz w:val="20"/>
          <w:szCs w:val="20"/>
        </w:rPr>
        <w:t xml:space="preserve"> nº 12.288/2010). 8. Constituição Federal de 1988: a) Dos Princípios Fundamentais (</w:t>
      </w:r>
      <w:proofErr w:type="spellStart"/>
      <w:r w:rsidRPr="00D41FB8">
        <w:rPr>
          <w:rFonts w:ascii="Arial" w:hAnsi="Arial" w:cs="Arial"/>
          <w:sz w:val="20"/>
          <w:szCs w:val="20"/>
        </w:rPr>
        <w:t>Arts</w:t>
      </w:r>
      <w:proofErr w:type="spellEnd"/>
      <w:r w:rsidRPr="00D41FB8">
        <w:rPr>
          <w:rFonts w:ascii="Arial" w:hAnsi="Arial" w:cs="Arial"/>
          <w:sz w:val="20"/>
          <w:szCs w:val="20"/>
        </w:rPr>
        <w:t>. 1° ao 4°). b) Dos Direitos e Garantias Fundamentais (</w:t>
      </w:r>
      <w:proofErr w:type="spellStart"/>
      <w:r w:rsidRPr="00D41FB8">
        <w:rPr>
          <w:rFonts w:ascii="Arial" w:hAnsi="Arial" w:cs="Arial"/>
          <w:sz w:val="20"/>
          <w:szCs w:val="20"/>
        </w:rPr>
        <w:t>Arts</w:t>
      </w:r>
      <w:proofErr w:type="spellEnd"/>
      <w:r w:rsidRPr="00D41FB8">
        <w:rPr>
          <w:rFonts w:ascii="Arial" w:hAnsi="Arial" w:cs="Arial"/>
          <w:sz w:val="20"/>
          <w:szCs w:val="20"/>
        </w:rPr>
        <w:t>. 5° ao 17). c) Da Organização do Estado (</w:t>
      </w:r>
      <w:proofErr w:type="spellStart"/>
      <w:r w:rsidRPr="00D41FB8">
        <w:rPr>
          <w:rFonts w:ascii="Arial" w:hAnsi="Arial" w:cs="Arial"/>
          <w:sz w:val="20"/>
          <w:szCs w:val="20"/>
        </w:rPr>
        <w:t>Arts</w:t>
      </w:r>
      <w:proofErr w:type="spellEnd"/>
      <w:r w:rsidRPr="00D41FB8">
        <w:rPr>
          <w:rFonts w:ascii="Arial" w:hAnsi="Arial" w:cs="Arial"/>
          <w:sz w:val="20"/>
          <w:szCs w:val="20"/>
        </w:rPr>
        <w:t>. 18 ao 43). d) Da organização dos Poderes (</w:t>
      </w:r>
      <w:proofErr w:type="spellStart"/>
      <w:r w:rsidRPr="00D41FB8">
        <w:rPr>
          <w:rFonts w:ascii="Arial" w:hAnsi="Arial" w:cs="Arial"/>
          <w:sz w:val="20"/>
          <w:szCs w:val="20"/>
        </w:rPr>
        <w:t>Arts</w:t>
      </w:r>
      <w:proofErr w:type="spellEnd"/>
      <w:r w:rsidRPr="00D41FB8">
        <w:rPr>
          <w:rFonts w:ascii="Arial" w:hAnsi="Arial" w:cs="Arial"/>
          <w:sz w:val="20"/>
          <w:szCs w:val="20"/>
        </w:rPr>
        <w:t>. 44 ao 135). e) Da Defesa do Estado e Das Instituições Democráticas (</w:t>
      </w:r>
      <w:proofErr w:type="spellStart"/>
      <w:r w:rsidRPr="00D41FB8">
        <w:rPr>
          <w:rFonts w:ascii="Arial" w:hAnsi="Arial" w:cs="Arial"/>
          <w:sz w:val="20"/>
          <w:szCs w:val="20"/>
        </w:rPr>
        <w:t>Arts</w:t>
      </w:r>
      <w:proofErr w:type="spellEnd"/>
      <w:r w:rsidRPr="00D41FB8">
        <w:rPr>
          <w:rFonts w:ascii="Arial" w:hAnsi="Arial" w:cs="Arial"/>
          <w:sz w:val="20"/>
          <w:szCs w:val="20"/>
        </w:rPr>
        <w:t>. 136 ao 144). f) Da Ordem Social (</w:t>
      </w:r>
      <w:proofErr w:type="spellStart"/>
      <w:r w:rsidRPr="00D41FB8">
        <w:rPr>
          <w:rFonts w:ascii="Arial" w:hAnsi="Arial" w:cs="Arial"/>
          <w:sz w:val="20"/>
          <w:szCs w:val="20"/>
        </w:rPr>
        <w:t>Arts</w:t>
      </w:r>
      <w:proofErr w:type="spellEnd"/>
      <w:r w:rsidRPr="00D41FB8">
        <w:rPr>
          <w:rFonts w:ascii="Arial" w:hAnsi="Arial" w:cs="Arial"/>
          <w:sz w:val="20"/>
          <w:szCs w:val="20"/>
        </w:rPr>
        <w:t>. 193 ao 232). 9. Lei Federal nº 8.429/1992 – Lei de improbidade Administrativa. 10. Lei nº 11.340 de 7 de agosto de 2006 e suas atualizações – Lei Maria da Penha. 11. Decreto Estadual nº 48.598/2011 - Dispõe sobre a inclusão da temática de gênero, raça e etnia nos concursos públicos para provimento de cargos de pessoal efetivo no âmbito da Administração Pública Direta e Indireta do Estado do Rio Grande do Sul.</w:t>
      </w:r>
    </w:p>
    <w:p w14:paraId="60E5B279" w14:textId="77777777" w:rsidR="001B08E7" w:rsidRPr="00D41FB8" w:rsidRDefault="001B08E7" w:rsidP="001B08E7">
      <w:pPr>
        <w:spacing w:after="0" w:line="240" w:lineRule="auto"/>
        <w:rPr>
          <w:rFonts w:ascii="Arial" w:hAnsi="Arial" w:cs="Arial"/>
          <w:sz w:val="20"/>
          <w:szCs w:val="20"/>
        </w:rPr>
      </w:pPr>
    </w:p>
    <w:p w14:paraId="66FCAE1C" w14:textId="77777777" w:rsidR="001B08E7" w:rsidRPr="00D41FB8" w:rsidRDefault="001B08E7" w:rsidP="001B08E7">
      <w:pPr>
        <w:pStyle w:val="Ttulo"/>
        <w:widowControl w:val="0"/>
        <w:shd w:val="clear" w:color="auto" w:fill="92D050"/>
        <w:tabs>
          <w:tab w:val="left" w:pos="0"/>
          <w:tab w:val="center" w:pos="8504"/>
        </w:tabs>
        <w:rPr>
          <w:rFonts w:cs="Arial"/>
          <w:sz w:val="20"/>
          <w:szCs w:val="20"/>
          <w:lang w:val="pt-BR"/>
        </w:rPr>
      </w:pPr>
      <w:r w:rsidRPr="00D41FB8">
        <w:rPr>
          <w:rFonts w:cs="Arial"/>
          <w:sz w:val="20"/>
          <w:szCs w:val="20"/>
        </w:rPr>
        <w:t xml:space="preserve">NÍVEL MÉDIO </w:t>
      </w:r>
      <w:r w:rsidRPr="00D41FB8">
        <w:rPr>
          <w:rFonts w:cs="Arial"/>
          <w:sz w:val="20"/>
          <w:szCs w:val="20"/>
          <w:lang w:val="pt-BR"/>
        </w:rPr>
        <w:t>COMPLETO</w:t>
      </w:r>
    </w:p>
    <w:p w14:paraId="06B0666E" w14:textId="77777777" w:rsidR="001B08E7" w:rsidRPr="00D41FB8" w:rsidRDefault="001B08E7" w:rsidP="001B08E7">
      <w:pPr>
        <w:pStyle w:val="Ttulo"/>
        <w:widowControl w:val="0"/>
        <w:shd w:val="clear" w:color="auto" w:fill="92D050"/>
        <w:tabs>
          <w:tab w:val="left" w:pos="0"/>
          <w:tab w:val="center" w:pos="8504"/>
        </w:tabs>
        <w:rPr>
          <w:rFonts w:cs="Arial"/>
          <w:bCs w:val="0"/>
          <w:sz w:val="20"/>
          <w:szCs w:val="20"/>
          <w:lang w:val="pt-BR"/>
        </w:rPr>
      </w:pPr>
      <w:r w:rsidRPr="00D41FB8">
        <w:rPr>
          <w:rFonts w:cs="Arial"/>
          <w:bCs w:val="0"/>
          <w:sz w:val="20"/>
          <w:szCs w:val="20"/>
          <w:lang w:val="pt-BR"/>
        </w:rPr>
        <w:t>CONHECIMENTOS GERAIS</w:t>
      </w:r>
    </w:p>
    <w:p w14:paraId="38563FE9" w14:textId="5916EE02" w:rsidR="001B08E7" w:rsidRPr="00D41FB8" w:rsidRDefault="00976EAD" w:rsidP="001B08E7">
      <w:pPr>
        <w:shd w:val="clear" w:color="auto" w:fill="DBDBDB"/>
        <w:spacing w:after="0" w:line="240" w:lineRule="auto"/>
        <w:jc w:val="center"/>
        <w:rPr>
          <w:rFonts w:ascii="Arial" w:hAnsi="Arial" w:cs="Arial"/>
          <w:b/>
          <w:sz w:val="20"/>
          <w:szCs w:val="20"/>
        </w:rPr>
      </w:pPr>
      <w:r>
        <w:rPr>
          <w:rFonts w:ascii="Arial" w:hAnsi="Arial" w:cs="Arial"/>
          <w:b/>
          <w:sz w:val="20"/>
          <w:szCs w:val="20"/>
        </w:rPr>
        <w:t>EMPREGOS</w:t>
      </w:r>
      <w:r w:rsidR="001B08E7" w:rsidRPr="00D41FB8">
        <w:rPr>
          <w:rFonts w:ascii="Arial" w:hAnsi="Arial" w:cs="Arial"/>
          <w:b/>
          <w:sz w:val="20"/>
          <w:szCs w:val="20"/>
        </w:rPr>
        <w:t xml:space="preserve"> 33 A 80: AGENTE COMUNITÁRIO DE SAÚDE</w:t>
      </w:r>
    </w:p>
    <w:p w14:paraId="5FDE9F17" w14:textId="77777777" w:rsidR="001B08E7" w:rsidRPr="00D41FB8" w:rsidRDefault="001B08E7" w:rsidP="001B08E7">
      <w:pPr>
        <w:spacing w:after="0" w:line="240" w:lineRule="auto"/>
        <w:rPr>
          <w:rFonts w:ascii="Arial" w:hAnsi="Arial" w:cs="Arial"/>
          <w:sz w:val="20"/>
          <w:szCs w:val="20"/>
        </w:rPr>
      </w:pPr>
    </w:p>
    <w:p w14:paraId="7A8A2033" w14:textId="77777777" w:rsidR="001B08E7" w:rsidRPr="00D41FB8" w:rsidRDefault="001B08E7" w:rsidP="001B08E7">
      <w:pPr>
        <w:pStyle w:val="Corpodetexto"/>
        <w:widowControl w:val="0"/>
        <w:rPr>
          <w:rFonts w:ascii="Arial" w:hAnsi="Arial" w:cs="Arial"/>
          <w:sz w:val="20"/>
          <w:szCs w:val="20"/>
          <w:shd w:val="clear" w:color="auto" w:fill="FFFFFF"/>
        </w:rPr>
      </w:pPr>
      <w:r w:rsidRPr="00D41FB8">
        <w:rPr>
          <w:rFonts w:ascii="Arial" w:hAnsi="Arial" w:cs="Arial"/>
          <w:b/>
          <w:sz w:val="20"/>
          <w:szCs w:val="20"/>
        </w:rPr>
        <w:t>PROGRAMA</w:t>
      </w:r>
      <w:r w:rsidRPr="00D41FB8">
        <w:rPr>
          <w:rFonts w:ascii="Arial" w:hAnsi="Arial" w:cs="Arial"/>
          <w:sz w:val="20"/>
          <w:szCs w:val="20"/>
        </w:rPr>
        <w:t xml:space="preserve">: 1. </w:t>
      </w:r>
      <w:r w:rsidRPr="00D41FB8">
        <w:rPr>
          <w:rFonts w:ascii="Arial" w:hAnsi="Arial" w:cs="Arial"/>
          <w:sz w:val="20"/>
          <w:szCs w:val="20"/>
          <w:shd w:val="clear" w:color="auto" w:fill="FFFFFF"/>
        </w:rPr>
        <w:t xml:space="preserve">Cultura popular, personalidades, pontos turísticos, organização política e territorial, divisão </w:t>
      </w:r>
      <w:r w:rsidRPr="00D41FB8">
        <w:rPr>
          <w:rFonts w:ascii="Arial" w:hAnsi="Arial" w:cs="Arial"/>
          <w:sz w:val="20"/>
          <w:szCs w:val="20"/>
          <w:shd w:val="clear" w:color="auto" w:fill="FFFFFF"/>
        </w:rPr>
        <w:lastRenderedPageBreak/>
        <w:t>política, regiões administrativas, regionalização do IBGE, hierarquia urbana, símbolos, estrutura dos poderes, fauna e flora locais, hidrografia e relevo, matriz produtiva, matriz energética e matriz de transporte, unidades de conservação, história e geografia do Estado, do Município e da região que o cerca. 2. Tópicos atuais, internacionais, nacionais, estaduais ou locais, de diversas áreas, tais como segurança, transportes, política, economia, sociedade, educação, saúde, cultura, tecnologia, desenvolvimento sustentável e ecologia.</w:t>
      </w:r>
    </w:p>
    <w:p w14:paraId="2002457B" w14:textId="77777777" w:rsidR="001B08E7" w:rsidRPr="00D41FB8" w:rsidRDefault="001B08E7" w:rsidP="001B08E7">
      <w:pPr>
        <w:spacing w:after="0" w:line="240" w:lineRule="auto"/>
        <w:rPr>
          <w:rFonts w:ascii="Arial" w:hAnsi="Arial" w:cs="Arial"/>
          <w:sz w:val="20"/>
          <w:szCs w:val="20"/>
        </w:rPr>
      </w:pPr>
    </w:p>
    <w:p w14:paraId="12304A64" w14:textId="77777777" w:rsidR="001B08E7" w:rsidRPr="00D41FB8" w:rsidRDefault="001B08E7" w:rsidP="001B08E7">
      <w:pPr>
        <w:pStyle w:val="Ttulo"/>
        <w:widowControl w:val="0"/>
        <w:shd w:val="clear" w:color="auto" w:fill="92D050"/>
        <w:tabs>
          <w:tab w:val="left" w:pos="0"/>
          <w:tab w:val="center" w:pos="8504"/>
        </w:tabs>
        <w:rPr>
          <w:rFonts w:cs="Arial"/>
          <w:sz w:val="20"/>
          <w:szCs w:val="20"/>
          <w:lang w:val="pt-BR"/>
        </w:rPr>
      </w:pPr>
      <w:r w:rsidRPr="00D41FB8">
        <w:rPr>
          <w:rFonts w:cs="Arial"/>
          <w:sz w:val="20"/>
          <w:szCs w:val="20"/>
        </w:rPr>
        <w:t xml:space="preserve">NÍVEL MÉDIO </w:t>
      </w:r>
      <w:r w:rsidRPr="00D41FB8">
        <w:rPr>
          <w:rFonts w:cs="Arial"/>
          <w:sz w:val="20"/>
          <w:szCs w:val="20"/>
          <w:lang w:val="pt-BR"/>
        </w:rPr>
        <w:t>COMPLETO</w:t>
      </w:r>
    </w:p>
    <w:p w14:paraId="61A29579" w14:textId="77777777" w:rsidR="001B08E7" w:rsidRPr="00D41FB8" w:rsidRDefault="001B08E7" w:rsidP="001B08E7">
      <w:pPr>
        <w:pStyle w:val="Ttulo"/>
        <w:widowControl w:val="0"/>
        <w:shd w:val="clear" w:color="auto" w:fill="92D050"/>
        <w:tabs>
          <w:tab w:val="left" w:pos="0"/>
          <w:tab w:val="center" w:pos="8504"/>
        </w:tabs>
        <w:rPr>
          <w:rFonts w:cs="Arial"/>
          <w:bCs w:val="0"/>
          <w:sz w:val="20"/>
          <w:szCs w:val="20"/>
          <w:lang w:val="pt-BR"/>
        </w:rPr>
      </w:pPr>
      <w:r w:rsidRPr="00D41FB8">
        <w:rPr>
          <w:rFonts w:cs="Arial"/>
          <w:bCs w:val="0"/>
          <w:sz w:val="20"/>
          <w:szCs w:val="20"/>
          <w:lang w:val="pt-BR"/>
        </w:rPr>
        <w:t>MATEMÁTICA/RACIOCÍNIO LÓGICO</w:t>
      </w:r>
    </w:p>
    <w:p w14:paraId="354D372C" w14:textId="5701CFC4" w:rsidR="001B08E7" w:rsidRPr="00D41FB8" w:rsidRDefault="00976EAD" w:rsidP="001B08E7">
      <w:pPr>
        <w:shd w:val="clear" w:color="auto" w:fill="DBDBDB"/>
        <w:spacing w:after="0" w:line="240" w:lineRule="auto"/>
        <w:jc w:val="center"/>
        <w:rPr>
          <w:rFonts w:ascii="Arial" w:hAnsi="Arial" w:cs="Arial"/>
          <w:b/>
          <w:sz w:val="20"/>
          <w:szCs w:val="20"/>
        </w:rPr>
      </w:pPr>
      <w:r>
        <w:rPr>
          <w:rFonts w:ascii="Arial" w:hAnsi="Arial" w:cs="Arial"/>
          <w:b/>
          <w:sz w:val="20"/>
          <w:szCs w:val="20"/>
        </w:rPr>
        <w:t>EMPREGOS</w:t>
      </w:r>
      <w:r w:rsidR="001B08E7" w:rsidRPr="00D41FB8">
        <w:rPr>
          <w:rFonts w:ascii="Arial" w:hAnsi="Arial" w:cs="Arial"/>
          <w:b/>
          <w:sz w:val="20"/>
          <w:szCs w:val="20"/>
        </w:rPr>
        <w:t xml:space="preserve"> 33 A 80: AGENTE COMUNITÁRIO DE SAÚDE</w:t>
      </w:r>
    </w:p>
    <w:p w14:paraId="6E4A6242" w14:textId="77777777" w:rsidR="001B08E7" w:rsidRPr="00D41FB8" w:rsidRDefault="001B08E7" w:rsidP="001B08E7">
      <w:pPr>
        <w:spacing w:after="0" w:line="240" w:lineRule="auto"/>
        <w:rPr>
          <w:rFonts w:ascii="Arial" w:hAnsi="Arial" w:cs="Arial"/>
          <w:sz w:val="20"/>
          <w:szCs w:val="20"/>
        </w:rPr>
      </w:pPr>
    </w:p>
    <w:p w14:paraId="36A85E8F" w14:textId="77777777" w:rsidR="001B08E7" w:rsidRPr="00E31435" w:rsidRDefault="001B08E7" w:rsidP="001B08E7">
      <w:pPr>
        <w:pStyle w:val="Corpodetexto"/>
        <w:widowControl w:val="0"/>
        <w:rPr>
          <w:rFonts w:ascii="Arial" w:hAnsi="Arial" w:cs="Arial"/>
          <w:b/>
          <w:bCs/>
          <w:color w:val="FF0000"/>
          <w:sz w:val="20"/>
          <w:szCs w:val="20"/>
        </w:rPr>
      </w:pPr>
      <w:r w:rsidRPr="00D41FB8">
        <w:rPr>
          <w:rFonts w:ascii="Arial" w:hAnsi="Arial" w:cs="Arial"/>
          <w:b/>
          <w:sz w:val="20"/>
          <w:szCs w:val="20"/>
        </w:rPr>
        <w:t>PROGRAMA</w:t>
      </w:r>
      <w:r w:rsidRPr="00D41FB8">
        <w:rPr>
          <w:rFonts w:ascii="Arial" w:hAnsi="Arial" w:cs="Arial"/>
          <w:sz w:val="20"/>
          <w:szCs w:val="20"/>
        </w:rPr>
        <w:t xml:space="preserve">: </w:t>
      </w:r>
      <w:r w:rsidRPr="00D41FB8">
        <w:rPr>
          <w:rFonts w:ascii="Arial" w:hAnsi="Arial" w:cs="Arial"/>
          <w:b/>
          <w:sz w:val="20"/>
          <w:szCs w:val="20"/>
        </w:rPr>
        <w:t>PARTE 1</w:t>
      </w:r>
      <w:r w:rsidRPr="00D41FB8">
        <w:rPr>
          <w:rFonts w:ascii="Arial" w:hAnsi="Arial" w:cs="Arial"/>
          <w:sz w:val="20"/>
          <w:szCs w:val="20"/>
        </w:rPr>
        <w:t xml:space="preserve">: 1. Conjuntos Numéricos: Números naturais, inteiros, racionais, irracionais e reais: Operações fundamentais (adição, subtração, multiplicação, divisão, potenciação e radiciação) propriedades das operações, múltiplos e divisores, números primos, mínimo múltiplo comum, máximo divisor comum. 2. Razões e Proporções – grandezas direta e inversamente proporcionais, divisão em partes direta e inversamente proporcionais, regra de três simples e composta. Sistema de Medidas: comprimento, capacidade, massa e tempo (unidades, transformação de unidades), sistema monetário brasileiro. 3. Calculo algébrico: monômios e polinômios 4. Funções: Ideia de função, interpretação de gráficos, domínio e imagem, função do 1º grau, função do 2º grau– valor de máximo e mínimo de uma função do 2º grau. 5. Equações de 1º e 2º graus. Sistemas de equações de 1º grau com duas incógnitas. 6. Triângulo retângulo: relações métricas no triângulo retângulo, teorema de Pitágoras e suas aplicações, relações trigonométricas no triangulo retângulo. 7. Teorema de Tales 8. Geometria Plana: cálculo de área e perímetro de polígonos. Circunferência e Círculo: comprimento da circunferência, área do círculo. 9. Noções de Geometria Espacial – cálculo do volume de paralelepípedos e cilindros circulares retos. 10. Matemática Financeira: porcentagem, juro simples 11. Estatística: Cálculo de média aritmética simples e média aritmética ponderada 12. Aplicação dos conteúdos acima listados em resolução de problemas. </w:t>
      </w:r>
      <w:r w:rsidRPr="00D41FB8">
        <w:rPr>
          <w:rFonts w:ascii="Arial" w:hAnsi="Arial" w:cs="Arial"/>
          <w:b/>
          <w:sz w:val="20"/>
          <w:szCs w:val="20"/>
        </w:rPr>
        <w:t>PARTE 2</w:t>
      </w:r>
      <w:r w:rsidRPr="00D41FB8">
        <w:rPr>
          <w:rFonts w:ascii="Arial" w:hAnsi="Arial" w:cs="Arial"/>
          <w:sz w:val="20"/>
          <w:szCs w:val="20"/>
        </w:rPr>
        <w:t xml:space="preserve">: 1. Estrutura lógica de relações arbitrárias entre pessoas, lugares, objetos ou eventos fictícios; deduzir novas informações das relações fornecidas e avaliar as condições usadas para estabelecer a estrutura daquelas relações. Diagramas lógicos. 2. Proposições e conectivos: Conceito de proposição, valores lógicos das proposições, proposições simples, proposições compostas. Operações lógicas sobre proposições: Negação, conjunção, disjunção, disjunção exclusiva, condicional, </w:t>
      </w:r>
      <w:proofErr w:type="spellStart"/>
      <w:r w:rsidRPr="00D41FB8">
        <w:rPr>
          <w:rFonts w:ascii="Arial" w:hAnsi="Arial" w:cs="Arial"/>
          <w:sz w:val="20"/>
          <w:szCs w:val="20"/>
        </w:rPr>
        <w:t>bicondicional</w:t>
      </w:r>
      <w:proofErr w:type="spellEnd"/>
      <w:r w:rsidRPr="00D41FB8">
        <w:rPr>
          <w:rFonts w:ascii="Arial" w:hAnsi="Arial" w:cs="Arial"/>
          <w:sz w:val="20"/>
          <w:szCs w:val="20"/>
        </w:rPr>
        <w:t>. 3. Construção de tabelas-verdade. Tautologias, contradições e contingências. Implicação lógica, equivalência lógica, Leis De Morgan. Argumentação e dedução lógica. 4. Sentenças abertas, operações lógicas sobre sentenças abertas. Quantificador universal, quantificador existencial, negação de proposições quantificadas. 5. Argumentos Lógicos Dedutivos; Argumentos Categóricos.</w:t>
      </w:r>
    </w:p>
    <w:p w14:paraId="19826FEE" w14:textId="77777777" w:rsidR="001B08E7" w:rsidRDefault="001B08E7" w:rsidP="000603BD">
      <w:pPr>
        <w:widowControl w:val="0"/>
        <w:spacing w:before="120" w:line="240" w:lineRule="auto"/>
        <w:rPr>
          <w:rFonts w:ascii="Arial" w:hAnsi="Arial" w:cs="Arial"/>
          <w:sz w:val="20"/>
          <w:szCs w:val="20"/>
        </w:rPr>
      </w:pPr>
    </w:p>
    <w:p w14:paraId="41C87708" w14:textId="26704B57" w:rsidR="00355F10" w:rsidRPr="00355F10" w:rsidRDefault="00355F10" w:rsidP="00355F10">
      <w:pPr>
        <w:pStyle w:val="PargrafodaLista"/>
        <w:widowControl w:val="0"/>
        <w:numPr>
          <w:ilvl w:val="0"/>
          <w:numId w:val="7"/>
        </w:numPr>
        <w:tabs>
          <w:tab w:val="left" w:pos="284"/>
        </w:tabs>
        <w:spacing w:before="120"/>
        <w:ind w:left="0" w:firstLine="0"/>
        <w:rPr>
          <w:rFonts w:ascii="Arial" w:hAnsi="Arial" w:cs="Arial"/>
          <w:sz w:val="20"/>
          <w:szCs w:val="20"/>
        </w:rPr>
      </w:pPr>
      <w:r>
        <w:rPr>
          <w:rFonts w:ascii="Arial" w:hAnsi="Arial" w:cs="Arial"/>
          <w:sz w:val="20"/>
          <w:szCs w:val="20"/>
        </w:rPr>
        <w:t xml:space="preserve">Exclui-se no item 15 – ANEXOS, o </w:t>
      </w:r>
      <w:r w:rsidRPr="00355F10">
        <w:rPr>
          <w:rFonts w:ascii="Arial" w:hAnsi="Arial" w:cs="Arial"/>
          <w:bCs/>
          <w:sz w:val="20"/>
          <w:szCs w:val="20"/>
        </w:rPr>
        <w:t>Anexo VII – PROGRAMAS – CONHECIMENTOS ESPECÍFICOS</w:t>
      </w:r>
      <w:r>
        <w:rPr>
          <w:rFonts w:ascii="Arial" w:hAnsi="Arial" w:cs="Arial"/>
          <w:bCs/>
          <w:sz w:val="20"/>
          <w:szCs w:val="20"/>
        </w:rPr>
        <w:t>.</w:t>
      </w:r>
    </w:p>
    <w:p w14:paraId="07EC76E2" w14:textId="77777777" w:rsidR="00E938B7" w:rsidRDefault="00E938B7" w:rsidP="00B7184C">
      <w:pPr>
        <w:spacing w:before="120"/>
        <w:jc w:val="center"/>
        <w:rPr>
          <w:rFonts w:ascii="Arial" w:hAnsi="Arial" w:cs="Arial"/>
          <w:sz w:val="20"/>
          <w:szCs w:val="20"/>
        </w:rPr>
      </w:pPr>
    </w:p>
    <w:p w14:paraId="15997AF8" w14:textId="77777777" w:rsidR="006E3107" w:rsidRDefault="006E3107" w:rsidP="00B7184C">
      <w:pPr>
        <w:spacing w:before="120"/>
        <w:jc w:val="center"/>
        <w:rPr>
          <w:rFonts w:ascii="Arial" w:hAnsi="Arial" w:cs="Arial"/>
          <w:sz w:val="20"/>
          <w:szCs w:val="20"/>
        </w:rPr>
      </w:pPr>
      <w:r w:rsidRPr="000A2F8E">
        <w:rPr>
          <w:rFonts w:ascii="Arial" w:hAnsi="Arial" w:cs="Arial"/>
          <w:sz w:val="20"/>
          <w:szCs w:val="20"/>
        </w:rPr>
        <w:t xml:space="preserve">Três Passos, </w:t>
      </w:r>
      <w:r>
        <w:rPr>
          <w:rFonts w:ascii="Arial" w:hAnsi="Arial" w:cs="Arial"/>
          <w:sz w:val="20"/>
          <w:szCs w:val="20"/>
        </w:rPr>
        <w:t>0</w:t>
      </w:r>
      <w:r w:rsidR="001E083E">
        <w:rPr>
          <w:rFonts w:ascii="Arial" w:hAnsi="Arial" w:cs="Arial"/>
          <w:sz w:val="20"/>
          <w:szCs w:val="20"/>
        </w:rPr>
        <w:t>9</w:t>
      </w:r>
      <w:r>
        <w:rPr>
          <w:rFonts w:ascii="Arial" w:hAnsi="Arial" w:cs="Arial"/>
          <w:sz w:val="20"/>
          <w:szCs w:val="20"/>
        </w:rPr>
        <w:t xml:space="preserve"> de agosto</w:t>
      </w:r>
      <w:r w:rsidRPr="000A2F8E">
        <w:rPr>
          <w:rFonts w:ascii="Arial" w:hAnsi="Arial" w:cs="Arial"/>
          <w:sz w:val="20"/>
          <w:szCs w:val="20"/>
        </w:rPr>
        <w:t xml:space="preserve"> de 2023.</w:t>
      </w:r>
    </w:p>
    <w:p w14:paraId="3C0F3EC8" w14:textId="77777777" w:rsidR="00697A99" w:rsidRDefault="00697A99" w:rsidP="00B7184C">
      <w:pPr>
        <w:spacing w:before="120"/>
        <w:jc w:val="center"/>
        <w:rPr>
          <w:rFonts w:ascii="Arial" w:hAnsi="Arial" w:cs="Arial"/>
          <w:sz w:val="20"/>
          <w:szCs w:val="20"/>
        </w:rPr>
      </w:pPr>
    </w:p>
    <w:p w14:paraId="2FE84B76" w14:textId="77777777" w:rsidR="006E3107" w:rsidRPr="000A2F8E" w:rsidRDefault="006E3107" w:rsidP="007B36BC">
      <w:pPr>
        <w:spacing w:after="0" w:line="240" w:lineRule="auto"/>
        <w:jc w:val="center"/>
        <w:rPr>
          <w:rFonts w:ascii="Arial" w:hAnsi="Arial" w:cs="Arial"/>
          <w:sz w:val="20"/>
          <w:szCs w:val="20"/>
          <w:highlight w:val="yellow"/>
        </w:rPr>
      </w:pPr>
      <w:proofErr w:type="spellStart"/>
      <w:r w:rsidRPr="000A2F8E">
        <w:rPr>
          <w:rFonts w:ascii="Arial" w:hAnsi="Arial" w:cs="Arial"/>
          <w:sz w:val="20"/>
          <w:szCs w:val="20"/>
        </w:rPr>
        <w:t>Arlei</w:t>
      </w:r>
      <w:proofErr w:type="spellEnd"/>
      <w:r w:rsidRPr="000A2F8E">
        <w:rPr>
          <w:rFonts w:ascii="Arial" w:hAnsi="Arial" w:cs="Arial"/>
          <w:sz w:val="20"/>
          <w:szCs w:val="20"/>
        </w:rPr>
        <w:t xml:space="preserve"> </w:t>
      </w:r>
      <w:proofErr w:type="spellStart"/>
      <w:r w:rsidRPr="000A2F8E">
        <w:rPr>
          <w:rFonts w:ascii="Arial" w:hAnsi="Arial" w:cs="Arial"/>
          <w:sz w:val="20"/>
          <w:szCs w:val="20"/>
        </w:rPr>
        <w:t>Luis</w:t>
      </w:r>
      <w:proofErr w:type="spellEnd"/>
      <w:r w:rsidRPr="000A2F8E">
        <w:rPr>
          <w:rFonts w:ascii="Arial" w:hAnsi="Arial" w:cs="Arial"/>
          <w:sz w:val="20"/>
          <w:szCs w:val="20"/>
        </w:rPr>
        <w:t xml:space="preserve"> </w:t>
      </w:r>
      <w:proofErr w:type="spellStart"/>
      <w:r w:rsidRPr="000A2F8E">
        <w:rPr>
          <w:rFonts w:ascii="Arial" w:hAnsi="Arial" w:cs="Arial"/>
          <w:sz w:val="20"/>
          <w:szCs w:val="20"/>
        </w:rPr>
        <w:t>Tomazoni</w:t>
      </w:r>
      <w:proofErr w:type="spellEnd"/>
    </w:p>
    <w:p w14:paraId="7DA3A84F" w14:textId="77777777" w:rsidR="00C678CE" w:rsidRPr="00625B36" w:rsidRDefault="006E3107" w:rsidP="007B36BC">
      <w:pPr>
        <w:spacing w:after="0" w:line="240" w:lineRule="auto"/>
        <w:ind w:right="57"/>
        <w:jc w:val="center"/>
      </w:pPr>
      <w:r w:rsidRPr="000A2F8E">
        <w:rPr>
          <w:rFonts w:ascii="Arial" w:hAnsi="Arial" w:cs="Arial"/>
          <w:b/>
          <w:sz w:val="20"/>
          <w:szCs w:val="20"/>
        </w:rPr>
        <w:t>Prefeito Municipal</w:t>
      </w:r>
    </w:p>
    <w:sectPr w:rsidR="00C678CE" w:rsidRPr="00625B36" w:rsidSect="001A5D31">
      <w:footerReference w:type="default" r:id="rId13"/>
      <w:pgSz w:w="11900" w:h="16840"/>
      <w:pgMar w:top="851" w:right="701" w:bottom="709" w:left="107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17C13" w14:textId="77777777" w:rsidR="004773D3" w:rsidRDefault="004773D3" w:rsidP="002C18FE">
      <w:pPr>
        <w:spacing w:after="0" w:line="240" w:lineRule="auto"/>
      </w:pPr>
      <w:r>
        <w:separator/>
      </w:r>
    </w:p>
  </w:endnote>
  <w:endnote w:type="continuationSeparator" w:id="0">
    <w:p w14:paraId="03316352" w14:textId="77777777" w:rsidR="004773D3" w:rsidRDefault="004773D3" w:rsidP="002C1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82B42" w14:textId="77777777" w:rsidR="00754E1F" w:rsidRDefault="00D06CDA" w:rsidP="00754E1F">
    <w:pPr>
      <w:pStyle w:val="Rodap"/>
      <w:tabs>
        <w:tab w:val="clear" w:pos="8504"/>
        <w:tab w:val="right" w:pos="8505"/>
      </w:tabs>
      <w:ind w:left="284" w:right="567"/>
      <w:jc w:val="center"/>
      <w:rPr>
        <w:sz w:val="16"/>
        <w:szCs w:val="16"/>
      </w:rPr>
    </w:pPr>
    <w:r>
      <w:rPr>
        <w:noProof/>
        <w:lang w:eastAsia="pt-BR"/>
      </w:rPr>
      <mc:AlternateContent>
        <mc:Choice Requires="wps">
          <w:drawing>
            <wp:anchor distT="4294967294" distB="4294967294" distL="114300" distR="114300" simplePos="0" relativeHeight="251659264" behindDoc="0" locked="0" layoutInCell="0" allowOverlap="1" wp14:anchorId="231C587A" wp14:editId="117B0675">
              <wp:simplePos x="0" y="0"/>
              <wp:positionH relativeFrom="column">
                <wp:posOffset>-1253490</wp:posOffset>
              </wp:positionH>
              <wp:positionV relativeFrom="paragraph">
                <wp:posOffset>96519</wp:posOffset>
              </wp:positionV>
              <wp:extent cx="8096250" cy="0"/>
              <wp:effectExtent l="0" t="0" r="19050" b="19050"/>
              <wp:wrapNone/>
              <wp:docPr id="18" name="Conector re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9C5572" id="Conector reto 1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7pt,7.6pt" to="538.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" o:allowincell="f"/>
          </w:pict>
        </mc:Fallback>
      </mc:AlternateContent>
    </w:r>
    <w:r w:rsidR="00754E1F">
      <w:rPr>
        <w:noProof/>
        <w:lang w:eastAsia="pt-BR"/>
      </w:rPr>
      <w:drawing>
        <wp:anchor distT="0" distB="0" distL="114300" distR="114300" simplePos="0" relativeHeight="251655680" behindDoc="1" locked="0" layoutInCell="1" allowOverlap="1" wp14:anchorId="37B36A94" wp14:editId="790C92D1">
          <wp:simplePos x="0" y="0"/>
          <wp:positionH relativeFrom="column">
            <wp:posOffset>6105525</wp:posOffset>
          </wp:positionH>
          <wp:positionV relativeFrom="paragraph">
            <wp:posOffset>9932035</wp:posOffset>
          </wp:positionV>
          <wp:extent cx="690880" cy="536575"/>
          <wp:effectExtent l="0" t="0" r="0" b="0"/>
          <wp:wrapNone/>
          <wp:docPr id="3" name="Imagem 3" descr="iso-fundate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iso-fundatec-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E1F">
      <w:rPr>
        <w:noProof/>
        <w:lang w:eastAsia="pt-BR"/>
      </w:rPr>
      <w:drawing>
        <wp:anchor distT="0" distB="0" distL="114300" distR="114300" simplePos="0" relativeHeight="251657728" behindDoc="1" locked="0" layoutInCell="1" allowOverlap="1" wp14:anchorId="72696112" wp14:editId="4FBDE733">
          <wp:simplePos x="0" y="0"/>
          <wp:positionH relativeFrom="column">
            <wp:posOffset>6105525</wp:posOffset>
          </wp:positionH>
          <wp:positionV relativeFrom="paragraph">
            <wp:posOffset>9932035</wp:posOffset>
          </wp:positionV>
          <wp:extent cx="690880" cy="536575"/>
          <wp:effectExtent l="0" t="0" r="0" b="0"/>
          <wp:wrapNone/>
          <wp:docPr id="4" name="Imagem 4" descr="iso-fundate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iso-fundatec-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E1F">
      <w:rPr>
        <w:sz w:val="16"/>
        <w:szCs w:val="16"/>
      </w:rPr>
      <w:t xml:space="preserve">             </w:t>
    </w:r>
  </w:p>
  <w:p w14:paraId="31703854" w14:textId="77777777" w:rsidR="008D1503" w:rsidRDefault="007F2F46" w:rsidP="00754E1F">
    <w:pPr>
      <w:pStyle w:val="Rodap"/>
      <w:tabs>
        <w:tab w:val="clear" w:pos="8504"/>
        <w:tab w:val="right" w:pos="8505"/>
      </w:tabs>
      <w:ind w:left="284" w:right="567"/>
      <w:jc w:val="center"/>
      <w:rPr>
        <w:sz w:val="16"/>
        <w:szCs w:val="16"/>
      </w:rPr>
    </w:pPr>
    <w:r w:rsidRPr="007F2F46">
      <w:rPr>
        <w:rFonts w:ascii="Arial" w:hAnsi="Arial" w:cs="Arial"/>
        <w:noProof/>
        <w:sz w:val="16"/>
        <w:lang w:eastAsia="pt-BR"/>
      </w:rPr>
      <w:drawing>
        <wp:anchor distT="0" distB="0" distL="114300" distR="114300" simplePos="0" relativeHeight="251661824" behindDoc="1" locked="0" layoutInCell="1" allowOverlap="1" wp14:anchorId="435B6C83" wp14:editId="255EC764">
          <wp:simplePos x="0" y="0"/>
          <wp:positionH relativeFrom="column">
            <wp:posOffset>-229500</wp:posOffset>
          </wp:positionH>
          <wp:positionV relativeFrom="paragraph">
            <wp:posOffset>85211</wp:posOffset>
          </wp:positionV>
          <wp:extent cx="1111134" cy="401028"/>
          <wp:effectExtent l="0" t="0" r="0" b="0"/>
          <wp:wrapNone/>
          <wp:docPr id="6" name="Imagem 6" descr="C:\Users\anne.maciel\Desktop\Logo Fundat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ciel\Desktop\Logo Fundatec.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18225" cy="403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E1F">
      <w:rPr>
        <w:sz w:val="16"/>
        <w:szCs w:val="16"/>
      </w:rPr>
      <w:t xml:space="preserve">  </w:t>
    </w:r>
  </w:p>
  <w:p w14:paraId="392DAE95" w14:textId="77777777" w:rsidR="00D512B9" w:rsidRPr="00AB55BA" w:rsidRDefault="00D512B9" w:rsidP="00D512B9">
    <w:pPr>
      <w:pStyle w:val="Rodap"/>
      <w:tabs>
        <w:tab w:val="clear" w:pos="8504"/>
        <w:tab w:val="right" w:pos="8505"/>
      </w:tabs>
      <w:ind w:left="1418" w:right="1617"/>
      <w:rPr>
        <w:rFonts w:ascii="Arial" w:hAnsi="Arial" w:cs="Arial"/>
        <w:sz w:val="16"/>
      </w:rPr>
    </w:pPr>
    <w:r w:rsidRPr="00AB55BA">
      <w:rPr>
        <w:rFonts w:ascii="Arial" w:hAnsi="Arial" w:cs="Arial"/>
        <w:sz w:val="16"/>
      </w:rPr>
      <w:t xml:space="preserve">Executora: FUNDATEC – Rua Prof. Cristiano Fischer, 2012, CEP 91410-000, Porto Alegre – RS                                                                Informações: no site </w:t>
    </w:r>
    <w:hyperlink r:id="rId3" w:history="1">
      <w:r w:rsidRPr="00AB55BA">
        <w:rPr>
          <w:rStyle w:val="Hyperlink"/>
          <w:rFonts w:ascii="Arial" w:hAnsi="Arial" w:cs="Arial"/>
          <w:sz w:val="16"/>
        </w:rPr>
        <w:t>www.fundatec.org.br</w:t>
      </w:r>
    </w:hyperlink>
    <w:r w:rsidRPr="00AB55BA">
      <w:rPr>
        <w:rFonts w:ascii="Arial" w:hAnsi="Arial" w:cs="Arial"/>
        <w:sz w:val="16"/>
      </w:rPr>
      <w:t xml:space="preserve"> ou pelos fones (51) 3320-1000</w:t>
    </w:r>
    <w:r w:rsidRPr="00AB55BA">
      <w:rPr>
        <w:rFonts w:ascii="Arial" w:hAnsi="Arial" w:cs="Arial"/>
        <w:noProof/>
        <w:lang w:eastAsia="pt-BR"/>
      </w:rPr>
      <w:drawing>
        <wp:anchor distT="0" distB="0" distL="114300" distR="114300" simplePos="0" relativeHeight="251661312" behindDoc="0" locked="0" layoutInCell="1" allowOverlap="1" wp14:anchorId="40140D16" wp14:editId="5C46E2F3">
          <wp:simplePos x="0" y="0"/>
          <wp:positionH relativeFrom="column">
            <wp:posOffset>521335</wp:posOffset>
          </wp:positionH>
          <wp:positionV relativeFrom="paragraph">
            <wp:posOffset>9230995</wp:posOffset>
          </wp:positionV>
          <wp:extent cx="851535" cy="375285"/>
          <wp:effectExtent l="0" t="0" r="5715" b="5715"/>
          <wp:wrapNone/>
          <wp:docPr id="5" name="Imagem 5" descr="logo-fund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fundate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153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5BA">
      <w:rPr>
        <w:rFonts w:ascii="Arial" w:hAnsi="Arial" w:cs="Arial"/>
        <w:sz w:val="16"/>
      </w:rPr>
      <w:t xml:space="preserve">, para capital e DDD 51 </w:t>
    </w:r>
  </w:p>
  <w:p w14:paraId="288F54B9" w14:textId="77777777" w:rsidR="00D512B9" w:rsidRDefault="00D512B9" w:rsidP="00D512B9">
    <w:pPr>
      <w:pStyle w:val="Rodap"/>
      <w:tabs>
        <w:tab w:val="clear" w:pos="4252"/>
        <w:tab w:val="clear" w:pos="8504"/>
        <w:tab w:val="right" w:pos="9762"/>
      </w:tabs>
      <w:ind w:right="360"/>
      <w:jc w:val="center"/>
      <w:rPr>
        <w:rFonts w:ascii="Arial" w:hAnsi="Arial" w:cs="Arial"/>
        <w:sz w:val="16"/>
      </w:rPr>
    </w:pPr>
    <w:r>
      <w:rPr>
        <w:rFonts w:ascii="Arial" w:hAnsi="Arial" w:cs="Arial"/>
        <w:sz w:val="16"/>
      </w:rPr>
      <w:t xml:space="preserve">             </w:t>
    </w:r>
    <w:r w:rsidRPr="00AB55BA">
      <w:rPr>
        <w:rFonts w:ascii="Arial" w:hAnsi="Arial" w:cs="Arial"/>
        <w:sz w:val="16"/>
      </w:rPr>
      <w:t>e 0800 035 2000, para interior e outros Estados.</w:t>
    </w:r>
  </w:p>
  <w:p w14:paraId="1DB1FD0C" w14:textId="77777777" w:rsidR="00754E1F" w:rsidRPr="00717A7A" w:rsidRDefault="00754E1F" w:rsidP="00D512B9">
    <w:pPr>
      <w:pStyle w:val="Rodap"/>
      <w:tabs>
        <w:tab w:val="clear" w:pos="4252"/>
      </w:tabs>
      <w:ind w:right="360"/>
      <w:jc w:val="right"/>
      <w:rPr>
        <w:rFonts w:ascii="Arial" w:hAnsi="Arial" w:cs="Arial"/>
        <w:sz w:val="16"/>
      </w:rPr>
    </w:pPr>
    <w:r w:rsidRPr="00717A7A">
      <w:rPr>
        <w:rFonts w:ascii="Arial" w:hAnsi="Arial" w:cs="Arial"/>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5D360" w14:textId="77777777" w:rsidR="004773D3" w:rsidRDefault="004773D3" w:rsidP="002C18FE">
      <w:pPr>
        <w:spacing w:after="0" w:line="240" w:lineRule="auto"/>
      </w:pPr>
      <w:r>
        <w:separator/>
      </w:r>
    </w:p>
  </w:footnote>
  <w:footnote w:type="continuationSeparator" w:id="0">
    <w:p w14:paraId="5205272F" w14:textId="77777777" w:rsidR="004773D3" w:rsidRDefault="004773D3" w:rsidP="002C1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735B8"/>
    <w:multiLevelType w:val="hybridMultilevel"/>
    <w:tmpl w:val="1D824D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D55B43"/>
    <w:multiLevelType w:val="multilevel"/>
    <w:tmpl w:val="DF5C752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625FB5"/>
    <w:multiLevelType w:val="multilevel"/>
    <w:tmpl w:val="A01848D4"/>
    <w:lvl w:ilvl="0">
      <w:start w:val="1"/>
      <w:numFmt w:val="decimal"/>
      <w:lvlText w:val="%1."/>
      <w:lvlJc w:val="left"/>
      <w:pPr>
        <w:ind w:left="502"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 w15:restartNumberingAfterBreak="0">
    <w:nsid w:val="20E225E4"/>
    <w:multiLevelType w:val="hybridMultilevel"/>
    <w:tmpl w:val="0FDA904E"/>
    <w:lvl w:ilvl="0" w:tplc="5D249FE2">
      <w:start w:val="1"/>
      <w:numFmt w:val="decimal"/>
      <w:lvlText w:val="%1."/>
      <w:lvlJc w:val="left"/>
      <w:pPr>
        <w:ind w:left="720" w:hanging="360"/>
      </w:pPr>
      <w:rPr>
        <w:rFonts w:cs="Arial"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4B02578"/>
    <w:multiLevelType w:val="hybridMultilevel"/>
    <w:tmpl w:val="16D44B56"/>
    <w:lvl w:ilvl="0" w:tplc="705A8E5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15:restartNumberingAfterBreak="0">
    <w:nsid w:val="61721299"/>
    <w:multiLevelType w:val="multilevel"/>
    <w:tmpl w:val="4BE4BA04"/>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 w15:restartNumberingAfterBreak="0">
    <w:nsid w:val="7F1D4C58"/>
    <w:multiLevelType w:val="hybridMultilevel"/>
    <w:tmpl w:val="CD502488"/>
    <w:lvl w:ilvl="0" w:tplc="C304ED72">
      <w:start w:val="2"/>
      <w:numFmt w:val="decimal"/>
      <w:lvlText w:val="%1."/>
      <w:lvlJc w:val="left"/>
      <w:pPr>
        <w:ind w:left="720" w:hanging="360"/>
      </w:pPr>
      <w:rPr>
        <w:rFonts w:eastAsiaTheme="minorHAnsi"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296"/>
    <w:rsid w:val="00000FEF"/>
    <w:rsid w:val="000044F7"/>
    <w:rsid w:val="0000453F"/>
    <w:rsid w:val="00004852"/>
    <w:rsid w:val="00007500"/>
    <w:rsid w:val="00011EA7"/>
    <w:rsid w:val="0001210C"/>
    <w:rsid w:val="00012EC5"/>
    <w:rsid w:val="000161CE"/>
    <w:rsid w:val="00017713"/>
    <w:rsid w:val="0002168C"/>
    <w:rsid w:val="00027D81"/>
    <w:rsid w:val="00031B76"/>
    <w:rsid w:val="000321C9"/>
    <w:rsid w:val="00035696"/>
    <w:rsid w:val="000401C1"/>
    <w:rsid w:val="000405F4"/>
    <w:rsid w:val="00041FBA"/>
    <w:rsid w:val="00042C64"/>
    <w:rsid w:val="00045525"/>
    <w:rsid w:val="000455CD"/>
    <w:rsid w:val="00045F19"/>
    <w:rsid w:val="000467FE"/>
    <w:rsid w:val="00051377"/>
    <w:rsid w:val="000546F1"/>
    <w:rsid w:val="00054E4F"/>
    <w:rsid w:val="00056EA6"/>
    <w:rsid w:val="000571BC"/>
    <w:rsid w:val="000603BD"/>
    <w:rsid w:val="000604A0"/>
    <w:rsid w:val="00061C6F"/>
    <w:rsid w:val="00062ED7"/>
    <w:rsid w:val="000658B5"/>
    <w:rsid w:val="000659CC"/>
    <w:rsid w:val="00067FCD"/>
    <w:rsid w:val="00071067"/>
    <w:rsid w:val="00073C8D"/>
    <w:rsid w:val="00074ACE"/>
    <w:rsid w:val="00074B2A"/>
    <w:rsid w:val="0007621E"/>
    <w:rsid w:val="00077AD3"/>
    <w:rsid w:val="0008256A"/>
    <w:rsid w:val="00086986"/>
    <w:rsid w:val="00086E69"/>
    <w:rsid w:val="00087422"/>
    <w:rsid w:val="00091CB4"/>
    <w:rsid w:val="00093194"/>
    <w:rsid w:val="000937CA"/>
    <w:rsid w:val="00095414"/>
    <w:rsid w:val="000A1845"/>
    <w:rsid w:val="000A1A82"/>
    <w:rsid w:val="000A252E"/>
    <w:rsid w:val="000A2EDF"/>
    <w:rsid w:val="000A3C90"/>
    <w:rsid w:val="000A62E3"/>
    <w:rsid w:val="000A63F6"/>
    <w:rsid w:val="000A67BF"/>
    <w:rsid w:val="000A6AF3"/>
    <w:rsid w:val="000B068F"/>
    <w:rsid w:val="000B19BA"/>
    <w:rsid w:val="000B1EE0"/>
    <w:rsid w:val="000B5D67"/>
    <w:rsid w:val="000B6D9A"/>
    <w:rsid w:val="000B7327"/>
    <w:rsid w:val="000C0E4A"/>
    <w:rsid w:val="000C3048"/>
    <w:rsid w:val="000C5360"/>
    <w:rsid w:val="000C5D71"/>
    <w:rsid w:val="000C6DA2"/>
    <w:rsid w:val="000D2075"/>
    <w:rsid w:val="000D2C86"/>
    <w:rsid w:val="000D5430"/>
    <w:rsid w:val="000D5FAF"/>
    <w:rsid w:val="000E1963"/>
    <w:rsid w:val="000E1CC4"/>
    <w:rsid w:val="000E4C00"/>
    <w:rsid w:val="000E6DD8"/>
    <w:rsid w:val="000E7CBB"/>
    <w:rsid w:val="000F15A2"/>
    <w:rsid w:val="000F1D08"/>
    <w:rsid w:val="000F4013"/>
    <w:rsid w:val="000F6303"/>
    <w:rsid w:val="000F6D43"/>
    <w:rsid w:val="00100162"/>
    <w:rsid w:val="001019DC"/>
    <w:rsid w:val="00103350"/>
    <w:rsid w:val="00105658"/>
    <w:rsid w:val="00106993"/>
    <w:rsid w:val="0010707F"/>
    <w:rsid w:val="001131EA"/>
    <w:rsid w:val="00113407"/>
    <w:rsid w:val="00115922"/>
    <w:rsid w:val="001166B3"/>
    <w:rsid w:val="001229D1"/>
    <w:rsid w:val="00123790"/>
    <w:rsid w:val="00126519"/>
    <w:rsid w:val="00130D39"/>
    <w:rsid w:val="00131F9F"/>
    <w:rsid w:val="00132652"/>
    <w:rsid w:val="001363D6"/>
    <w:rsid w:val="0013656A"/>
    <w:rsid w:val="00136E1D"/>
    <w:rsid w:val="00136F21"/>
    <w:rsid w:val="00137E4B"/>
    <w:rsid w:val="001407E0"/>
    <w:rsid w:val="001409F5"/>
    <w:rsid w:val="00140D70"/>
    <w:rsid w:val="00142B9B"/>
    <w:rsid w:val="00151B0D"/>
    <w:rsid w:val="00154E30"/>
    <w:rsid w:val="00154E9A"/>
    <w:rsid w:val="00155DD7"/>
    <w:rsid w:val="0016090D"/>
    <w:rsid w:val="00161499"/>
    <w:rsid w:val="00161CDC"/>
    <w:rsid w:val="001625C9"/>
    <w:rsid w:val="00164010"/>
    <w:rsid w:val="001710E7"/>
    <w:rsid w:val="00172832"/>
    <w:rsid w:val="00172931"/>
    <w:rsid w:val="00174256"/>
    <w:rsid w:val="00174C52"/>
    <w:rsid w:val="00177F97"/>
    <w:rsid w:val="00185927"/>
    <w:rsid w:val="001866D6"/>
    <w:rsid w:val="0018760C"/>
    <w:rsid w:val="00187BF4"/>
    <w:rsid w:val="00190807"/>
    <w:rsid w:val="0019128D"/>
    <w:rsid w:val="00192CED"/>
    <w:rsid w:val="00192FC0"/>
    <w:rsid w:val="001937DB"/>
    <w:rsid w:val="00193B5B"/>
    <w:rsid w:val="001964E1"/>
    <w:rsid w:val="001A3A50"/>
    <w:rsid w:val="001A4305"/>
    <w:rsid w:val="001A5D31"/>
    <w:rsid w:val="001A7C6E"/>
    <w:rsid w:val="001A7E98"/>
    <w:rsid w:val="001B08E7"/>
    <w:rsid w:val="001B65F7"/>
    <w:rsid w:val="001B6883"/>
    <w:rsid w:val="001B6988"/>
    <w:rsid w:val="001B7877"/>
    <w:rsid w:val="001C0FA3"/>
    <w:rsid w:val="001C36D2"/>
    <w:rsid w:val="001C4C45"/>
    <w:rsid w:val="001D19E5"/>
    <w:rsid w:val="001D1FC0"/>
    <w:rsid w:val="001D2017"/>
    <w:rsid w:val="001D201F"/>
    <w:rsid w:val="001D2E95"/>
    <w:rsid w:val="001D3B90"/>
    <w:rsid w:val="001D68FE"/>
    <w:rsid w:val="001E083E"/>
    <w:rsid w:val="001E4744"/>
    <w:rsid w:val="001E6476"/>
    <w:rsid w:val="001E6A54"/>
    <w:rsid w:val="001E6B02"/>
    <w:rsid w:val="001E6EBA"/>
    <w:rsid w:val="001E7795"/>
    <w:rsid w:val="001F2245"/>
    <w:rsid w:val="001F55F5"/>
    <w:rsid w:val="001F64F0"/>
    <w:rsid w:val="0020054D"/>
    <w:rsid w:val="0020274C"/>
    <w:rsid w:val="00205561"/>
    <w:rsid w:val="00205782"/>
    <w:rsid w:val="00206124"/>
    <w:rsid w:val="00214A8B"/>
    <w:rsid w:val="00214F1A"/>
    <w:rsid w:val="0021594D"/>
    <w:rsid w:val="0021716F"/>
    <w:rsid w:val="00220B0E"/>
    <w:rsid w:val="00220BC5"/>
    <w:rsid w:val="00221B6A"/>
    <w:rsid w:val="0022205C"/>
    <w:rsid w:val="00223956"/>
    <w:rsid w:val="002316A6"/>
    <w:rsid w:val="00234258"/>
    <w:rsid w:val="00236D15"/>
    <w:rsid w:val="002410E6"/>
    <w:rsid w:val="002454E8"/>
    <w:rsid w:val="002456D8"/>
    <w:rsid w:val="0025177A"/>
    <w:rsid w:val="00253317"/>
    <w:rsid w:val="00255C1E"/>
    <w:rsid w:val="002565DA"/>
    <w:rsid w:val="00256DC5"/>
    <w:rsid w:val="00257380"/>
    <w:rsid w:val="00257672"/>
    <w:rsid w:val="002612F7"/>
    <w:rsid w:val="0026176A"/>
    <w:rsid w:val="00262B59"/>
    <w:rsid w:val="002647F0"/>
    <w:rsid w:val="00264F59"/>
    <w:rsid w:val="00265C18"/>
    <w:rsid w:val="002675B5"/>
    <w:rsid w:val="00270664"/>
    <w:rsid w:val="002729CF"/>
    <w:rsid w:val="00273CC2"/>
    <w:rsid w:val="00274189"/>
    <w:rsid w:val="00276228"/>
    <w:rsid w:val="0027761D"/>
    <w:rsid w:val="00281AD1"/>
    <w:rsid w:val="00281BB2"/>
    <w:rsid w:val="002829DF"/>
    <w:rsid w:val="0028319C"/>
    <w:rsid w:val="0028489B"/>
    <w:rsid w:val="00286BF7"/>
    <w:rsid w:val="00291ADC"/>
    <w:rsid w:val="002930B6"/>
    <w:rsid w:val="00294A31"/>
    <w:rsid w:val="00295424"/>
    <w:rsid w:val="00295C75"/>
    <w:rsid w:val="002A0570"/>
    <w:rsid w:val="002A29B8"/>
    <w:rsid w:val="002A378C"/>
    <w:rsid w:val="002A38C5"/>
    <w:rsid w:val="002A5CD0"/>
    <w:rsid w:val="002B1D19"/>
    <w:rsid w:val="002B3704"/>
    <w:rsid w:val="002B5842"/>
    <w:rsid w:val="002C0AE3"/>
    <w:rsid w:val="002C18FE"/>
    <w:rsid w:val="002C2D99"/>
    <w:rsid w:val="002D4C83"/>
    <w:rsid w:val="002D6A99"/>
    <w:rsid w:val="002D715A"/>
    <w:rsid w:val="002E0B5A"/>
    <w:rsid w:val="002E0C17"/>
    <w:rsid w:val="002E10F9"/>
    <w:rsid w:val="002E33FD"/>
    <w:rsid w:val="002E3A8D"/>
    <w:rsid w:val="002E51BA"/>
    <w:rsid w:val="002F0EDB"/>
    <w:rsid w:val="002F2903"/>
    <w:rsid w:val="002F4588"/>
    <w:rsid w:val="002F4BD6"/>
    <w:rsid w:val="002F5349"/>
    <w:rsid w:val="002F54FB"/>
    <w:rsid w:val="002F5B8E"/>
    <w:rsid w:val="00300264"/>
    <w:rsid w:val="00300597"/>
    <w:rsid w:val="00301881"/>
    <w:rsid w:val="00301EA4"/>
    <w:rsid w:val="00303BCF"/>
    <w:rsid w:val="00303DE7"/>
    <w:rsid w:val="00307749"/>
    <w:rsid w:val="0031046B"/>
    <w:rsid w:val="00310664"/>
    <w:rsid w:val="003115ED"/>
    <w:rsid w:val="00311968"/>
    <w:rsid w:val="003124D8"/>
    <w:rsid w:val="00314556"/>
    <w:rsid w:val="00320FE8"/>
    <w:rsid w:val="0032430C"/>
    <w:rsid w:val="003252DF"/>
    <w:rsid w:val="003254D9"/>
    <w:rsid w:val="0032618D"/>
    <w:rsid w:val="00326D63"/>
    <w:rsid w:val="00333E52"/>
    <w:rsid w:val="00336EE5"/>
    <w:rsid w:val="0033719F"/>
    <w:rsid w:val="00343565"/>
    <w:rsid w:val="00343958"/>
    <w:rsid w:val="00346994"/>
    <w:rsid w:val="00346A13"/>
    <w:rsid w:val="0035037B"/>
    <w:rsid w:val="003531EC"/>
    <w:rsid w:val="00355C34"/>
    <w:rsid w:val="00355F10"/>
    <w:rsid w:val="0035670C"/>
    <w:rsid w:val="003575AF"/>
    <w:rsid w:val="00360923"/>
    <w:rsid w:val="00361A00"/>
    <w:rsid w:val="00364536"/>
    <w:rsid w:val="003662C2"/>
    <w:rsid w:val="0036728C"/>
    <w:rsid w:val="00371255"/>
    <w:rsid w:val="00373C07"/>
    <w:rsid w:val="003745AE"/>
    <w:rsid w:val="00375791"/>
    <w:rsid w:val="0037709D"/>
    <w:rsid w:val="0037788B"/>
    <w:rsid w:val="003823B8"/>
    <w:rsid w:val="00382680"/>
    <w:rsid w:val="0038658E"/>
    <w:rsid w:val="003866B3"/>
    <w:rsid w:val="00390610"/>
    <w:rsid w:val="003924F0"/>
    <w:rsid w:val="00393274"/>
    <w:rsid w:val="003941DF"/>
    <w:rsid w:val="00394A6C"/>
    <w:rsid w:val="00394E17"/>
    <w:rsid w:val="00395AED"/>
    <w:rsid w:val="00395BC7"/>
    <w:rsid w:val="003971D3"/>
    <w:rsid w:val="003A0EEC"/>
    <w:rsid w:val="003A1958"/>
    <w:rsid w:val="003A2826"/>
    <w:rsid w:val="003A37D6"/>
    <w:rsid w:val="003A5778"/>
    <w:rsid w:val="003A5C0A"/>
    <w:rsid w:val="003A7100"/>
    <w:rsid w:val="003A7AA9"/>
    <w:rsid w:val="003B0380"/>
    <w:rsid w:val="003B1D1B"/>
    <w:rsid w:val="003B228A"/>
    <w:rsid w:val="003B329D"/>
    <w:rsid w:val="003B528C"/>
    <w:rsid w:val="003C169F"/>
    <w:rsid w:val="003C3B86"/>
    <w:rsid w:val="003C4602"/>
    <w:rsid w:val="003C5E1A"/>
    <w:rsid w:val="003C6F03"/>
    <w:rsid w:val="003D1C65"/>
    <w:rsid w:val="003D54B9"/>
    <w:rsid w:val="003D7126"/>
    <w:rsid w:val="003D7138"/>
    <w:rsid w:val="003D791A"/>
    <w:rsid w:val="003E1CA4"/>
    <w:rsid w:val="003E2496"/>
    <w:rsid w:val="003E3346"/>
    <w:rsid w:val="003E3D72"/>
    <w:rsid w:val="003F02EF"/>
    <w:rsid w:val="003F2309"/>
    <w:rsid w:val="003F42CA"/>
    <w:rsid w:val="003F5ABE"/>
    <w:rsid w:val="003F5AC4"/>
    <w:rsid w:val="00401F0D"/>
    <w:rsid w:val="0040393E"/>
    <w:rsid w:val="00407F54"/>
    <w:rsid w:val="004119D9"/>
    <w:rsid w:val="00413CF4"/>
    <w:rsid w:val="00414AB4"/>
    <w:rsid w:val="00417206"/>
    <w:rsid w:val="004178F8"/>
    <w:rsid w:val="00417D08"/>
    <w:rsid w:val="004218A2"/>
    <w:rsid w:val="004231AF"/>
    <w:rsid w:val="004240F8"/>
    <w:rsid w:val="004250B3"/>
    <w:rsid w:val="00426198"/>
    <w:rsid w:val="00426C83"/>
    <w:rsid w:val="00431890"/>
    <w:rsid w:val="004338C7"/>
    <w:rsid w:val="00434B00"/>
    <w:rsid w:val="00435533"/>
    <w:rsid w:val="004365BC"/>
    <w:rsid w:val="00437FB5"/>
    <w:rsid w:val="00440279"/>
    <w:rsid w:val="00441DFB"/>
    <w:rsid w:val="00442C57"/>
    <w:rsid w:val="00443536"/>
    <w:rsid w:val="004436B6"/>
    <w:rsid w:val="00447242"/>
    <w:rsid w:val="00447820"/>
    <w:rsid w:val="0045032C"/>
    <w:rsid w:val="004510EA"/>
    <w:rsid w:val="00452340"/>
    <w:rsid w:val="00454416"/>
    <w:rsid w:val="0045594D"/>
    <w:rsid w:val="004649E1"/>
    <w:rsid w:val="0046665B"/>
    <w:rsid w:val="00466907"/>
    <w:rsid w:val="004700A1"/>
    <w:rsid w:val="00470473"/>
    <w:rsid w:val="0047281A"/>
    <w:rsid w:val="00472D12"/>
    <w:rsid w:val="004773D3"/>
    <w:rsid w:val="00480F5C"/>
    <w:rsid w:val="004810E4"/>
    <w:rsid w:val="00483F94"/>
    <w:rsid w:val="00485905"/>
    <w:rsid w:val="0048637A"/>
    <w:rsid w:val="00486B85"/>
    <w:rsid w:val="00486DDB"/>
    <w:rsid w:val="0049102B"/>
    <w:rsid w:val="00491C8B"/>
    <w:rsid w:val="004932AF"/>
    <w:rsid w:val="00493996"/>
    <w:rsid w:val="004A1650"/>
    <w:rsid w:val="004A1B7E"/>
    <w:rsid w:val="004A20FA"/>
    <w:rsid w:val="004A3753"/>
    <w:rsid w:val="004A4144"/>
    <w:rsid w:val="004A4388"/>
    <w:rsid w:val="004A4750"/>
    <w:rsid w:val="004A674E"/>
    <w:rsid w:val="004B1DC6"/>
    <w:rsid w:val="004B50FC"/>
    <w:rsid w:val="004B5428"/>
    <w:rsid w:val="004B7824"/>
    <w:rsid w:val="004C021E"/>
    <w:rsid w:val="004C0D14"/>
    <w:rsid w:val="004C1050"/>
    <w:rsid w:val="004C5AE8"/>
    <w:rsid w:val="004C7003"/>
    <w:rsid w:val="004D27FD"/>
    <w:rsid w:val="004D4EA4"/>
    <w:rsid w:val="004D5990"/>
    <w:rsid w:val="004D5C2F"/>
    <w:rsid w:val="004D6098"/>
    <w:rsid w:val="004D6D8E"/>
    <w:rsid w:val="004E25B4"/>
    <w:rsid w:val="004E337F"/>
    <w:rsid w:val="004E5EF1"/>
    <w:rsid w:val="004E6D9A"/>
    <w:rsid w:val="004E76BD"/>
    <w:rsid w:val="004E7DBA"/>
    <w:rsid w:val="004F2627"/>
    <w:rsid w:val="004F2EC0"/>
    <w:rsid w:val="004F2FB9"/>
    <w:rsid w:val="004F52C9"/>
    <w:rsid w:val="004F75F6"/>
    <w:rsid w:val="005011EC"/>
    <w:rsid w:val="005033FE"/>
    <w:rsid w:val="00515FE8"/>
    <w:rsid w:val="00516028"/>
    <w:rsid w:val="00517071"/>
    <w:rsid w:val="005211F2"/>
    <w:rsid w:val="00522C45"/>
    <w:rsid w:val="00522E69"/>
    <w:rsid w:val="0052745A"/>
    <w:rsid w:val="00527CB8"/>
    <w:rsid w:val="0053001A"/>
    <w:rsid w:val="00531D58"/>
    <w:rsid w:val="005420DB"/>
    <w:rsid w:val="00542EBA"/>
    <w:rsid w:val="00542F7B"/>
    <w:rsid w:val="005431CC"/>
    <w:rsid w:val="00545708"/>
    <w:rsid w:val="00546109"/>
    <w:rsid w:val="00547BC3"/>
    <w:rsid w:val="00551507"/>
    <w:rsid w:val="005515A2"/>
    <w:rsid w:val="00551B44"/>
    <w:rsid w:val="005526D0"/>
    <w:rsid w:val="00552DA0"/>
    <w:rsid w:val="00553072"/>
    <w:rsid w:val="00553149"/>
    <w:rsid w:val="00555DD0"/>
    <w:rsid w:val="00556478"/>
    <w:rsid w:val="00556529"/>
    <w:rsid w:val="005622CB"/>
    <w:rsid w:val="005628C5"/>
    <w:rsid w:val="0056541E"/>
    <w:rsid w:val="00565EA2"/>
    <w:rsid w:val="00567526"/>
    <w:rsid w:val="00570EE1"/>
    <w:rsid w:val="00571B66"/>
    <w:rsid w:val="0057313C"/>
    <w:rsid w:val="005751D2"/>
    <w:rsid w:val="0057763C"/>
    <w:rsid w:val="0058287D"/>
    <w:rsid w:val="005862AC"/>
    <w:rsid w:val="005867C2"/>
    <w:rsid w:val="005869F2"/>
    <w:rsid w:val="005873CE"/>
    <w:rsid w:val="0059307A"/>
    <w:rsid w:val="005936E5"/>
    <w:rsid w:val="00594B66"/>
    <w:rsid w:val="00595652"/>
    <w:rsid w:val="00596279"/>
    <w:rsid w:val="00596CBE"/>
    <w:rsid w:val="00597EBF"/>
    <w:rsid w:val="00597F6F"/>
    <w:rsid w:val="005A228F"/>
    <w:rsid w:val="005A250F"/>
    <w:rsid w:val="005A499B"/>
    <w:rsid w:val="005A5FDD"/>
    <w:rsid w:val="005A6776"/>
    <w:rsid w:val="005A77EB"/>
    <w:rsid w:val="005B1E2B"/>
    <w:rsid w:val="005B45E2"/>
    <w:rsid w:val="005C2327"/>
    <w:rsid w:val="005C363D"/>
    <w:rsid w:val="005C38C0"/>
    <w:rsid w:val="005C422C"/>
    <w:rsid w:val="005C4D86"/>
    <w:rsid w:val="005C4E3E"/>
    <w:rsid w:val="005C5E1B"/>
    <w:rsid w:val="005D0317"/>
    <w:rsid w:val="005D0929"/>
    <w:rsid w:val="005D39DD"/>
    <w:rsid w:val="005D3F55"/>
    <w:rsid w:val="005D5D81"/>
    <w:rsid w:val="005D6B3C"/>
    <w:rsid w:val="005D6B50"/>
    <w:rsid w:val="005E0891"/>
    <w:rsid w:val="005E1EC9"/>
    <w:rsid w:val="005E47FE"/>
    <w:rsid w:val="005E4DB7"/>
    <w:rsid w:val="005E4DF3"/>
    <w:rsid w:val="005E53F8"/>
    <w:rsid w:val="005E585C"/>
    <w:rsid w:val="005E5B26"/>
    <w:rsid w:val="005E5B60"/>
    <w:rsid w:val="005E7ECA"/>
    <w:rsid w:val="005F0096"/>
    <w:rsid w:val="005F073F"/>
    <w:rsid w:val="005F2A98"/>
    <w:rsid w:val="005F4E6B"/>
    <w:rsid w:val="005F5F51"/>
    <w:rsid w:val="00601109"/>
    <w:rsid w:val="00601179"/>
    <w:rsid w:val="0060298B"/>
    <w:rsid w:val="00602AD6"/>
    <w:rsid w:val="00603997"/>
    <w:rsid w:val="00603B3A"/>
    <w:rsid w:val="006043F9"/>
    <w:rsid w:val="00605D40"/>
    <w:rsid w:val="006063BD"/>
    <w:rsid w:val="006071EC"/>
    <w:rsid w:val="00607846"/>
    <w:rsid w:val="00607AE3"/>
    <w:rsid w:val="00607CD4"/>
    <w:rsid w:val="00610845"/>
    <w:rsid w:val="00611FC0"/>
    <w:rsid w:val="00612734"/>
    <w:rsid w:val="00614583"/>
    <w:rsid w:val="00614D1B"/>
    <w:rsid w:val="0061513A"/>
    <w:rsid w:val="0061621A"/>
    <w:rsid w:val="00617BBE"/>
    <w:rsid w:val="00622B8D"/>
    <w:rsid w:val="00623688"/>
    <w:rsid w:val="006236CB"/>
    <w:rsid w:val="00625B36"/>
    <w:rsid w:val="00625BCE"/>
    <w:rsid w:val="006262A1"/>
    <w:rsid w:val="006266D9"/>
    <w:rsid w:val="00626D17"/>
    <w:rsid w:val="0062766F"/>
    <w:rsid w:val="00630436"/>
    <w:rsid w:val="006370F2"/>
    <w:rsid w:val="00646E28"/>
    <w:rsid w:val="0065347F"/>
    <w:rsid w:val="00662B5C"/>
    <w:rsid w:val="006714F3"/>
    <w:rsid w:val="00672CD5"/>
    <w:rsid w:val="00674FC5"/>
    <w:rsid w:val="00680386"/>
    <w:rsid w:val="00681DA4"/>
    <w:rsid w:val="00682924"/>
    <w:rsid w:val="00683626"/>
    <w:rsid w:val="006844E6"/>
    <w:rsid w:val="00684AD6"/>
    <w:rsid w:val="00685EC2"/>
    <w:rsid w:val="00686120"/>
    <w:rsid w:val="00686BD2"/>
    <w:rsid w:val="0068725B"/>
    <w:rsid w:val="00687579"/>
    <w:rsid w:val="006877A2"/>
    <w:rsid w:val="006924BE"/>
    <w:rsid w:val="00692CEC"/>
    <w:rsid w:val="00693243"/>
    <w:rsid w:val="00694380"/>
    <w:rsid w:val="006958C9"/>
    <w:rsid w:val="00697A99"/>
    <w:rsid w:val="006A03B3"/>
    <w:rsid w:val="006A09D1"/>
    <w:rsid w:val="006A0CCC"/>
    <w:rsid w:val="006A1406"/>
    <w:rsid w:val="006A1F21"/>
    <w:rsid w:val="006A294E"/>
    <w:rsid w:val="006A3815"/>
    <w:rsid w:val="006A5742"/>
    <w:rsid w:val="006A6870"/>
    <w:rsid w:val="006A6BEF"/>
    <w:rsid w:val="006A7198"/>
    <w:rsid w:val="006B1610"/>
    <w:rsid w:val="006B32F9"/>
    <w:rsid w:val="006B4215"/>
    <w:rsid w:val="006B64BA"/>
    <w:rsid w:val="006B6E59"/>
    <w:rsid w:val="006B7CA8"/>
    <w:rsid w:val="006B7DF9"/>
    <w:rsid w:val="006C09C9"/>
    <w:rsid w:val="006C0D14"/>
    <w:rsid w:val="006C1AC1"/>
    <w:rsid w:val="006C2BBC"/>
    <w:rsid w:val="006C4C9A"/>
    <w:rsid w:val="006C6FA4"/>
    <w:rsid w:val="006D05E3"/>
    <w:rsid w:val="006D4038"/>
    <w:rsid w:val="006D473D"/>
    <w:rsid w:val="006D5170"/>
    <w:rsid w:val="006D7522"/>
    <w:rsid w:val="006E3107"/>
    <w:rsid w:val="006E3307"/>
    <w:rsid w:val="006E4F00"/>
    <w:rsid w:val="006E5A77"/>
    <w:rsid w:val="006E6525"/>
    <w:rsid w:val="006F4263"/>
    <w:rsid w:val="006F5654"/>
    <w:rsid w:val="007008F3"/>
    <w:rsid w:val="00702DA1"/>
    <w:rsid w:val="00702F50"/>
    <w:rsid w:val="00704312"/>
    <w:rsid w:val="00711D37"/>
    <w:rsid w:val="00712CB8"/>
    <w:rsid w:val="007132DF"/>
    <w:rsid w:val="007136E7"/>
    <w:rsid w:val="0071596C"/>
    <w:rsid w:val="00716CA0"/>
    <w:rsid w:val="00717A7A"/>
    <w:rsid w:val="00717FCA"/>
    <w:rsid w:val="007212B3"/>
    <w:rsid w:val="0072322C"/>
    <w:rsid w:val="00723ADE"/>
    <w:rsid w:val="007275C9"/>
    <w:rsid w:val="007300FB"/>
    <w:rsid w:val="0073011D"/>
    <w:rsid w:val="00731AD4"/>
    <w:rsid w:val="00731DBF"/>
    <w:rsid w:val="00735EE1"/>
    <w:rsid w:val="00737AFF"/>
    <w:rsid w:val="0074126D"/>
    <w:rsid w:val="007430D3"/>
    <w:rsid w:val="00743CE4"/>
    <w:rsid w:val="00745A4A"/>
    <w:rsid w:val="00750A90"/>
    <w:rsid w:val="00751CBC"/>
    <w:rsid w:val="00752BD4"/>
    <w:rsid w:val="00754948"/>
    <w:rsid w:val="00754E1F"/>
    <w:rsid w:val="007557C2"/>
    <w:rsid w:val="00760027"/>
    <w:rsid w:val="007602B5"/>
    <w:rsid w:val="00760F8B"/>
    <w:rsid w:val="0076398D"/>
    <w:rsid w:val="0076648B"/>
    <w:rsid w:val="00771ADF"/>
    <w:rsid w:val="0077257D"/>
    <w:rsid w:val="00776EBB"/>
    <w:rsid w:val="00777F5B"/>
    <w:rsid w:val="00781C74"/>
    <w:rsid w:val="00782913"/>
    <w:rsid w:val="00782A72"/>
    <w:rsid w:val="00784BEE"/>
    <w:rsid w:val="00786BAC"/>
    <w:rsid w:val="0078791C"/>
    <w:rsid w:val="00791F0F"/>
    <w:rsid w:val="00792DFD"/>
    <w:rsid w:val="00794D98"/>
    <w:rsid w:val="00795936"/>
    <w:rsid w:val="007A269E"/>
    <w:rsid w:val="007A28D8"/>
    <w:rsid w:val="007A2E7E"/>
    <w:rsid w:val="007A3232"/>
    <w:rsid w:val="007A41D9"/>
    <w:rsid w:val="007B36BC"/>
    <w:rsid w:val="007B379A"/>
    <w:rsid w:val="007B5292"/>
    <w:rsid w:val="007C29D3"/>
    <w:rsid w:val="007D00BE"/>
    <w:rsid w:val="007D2B80"/>
    <w:rsid w:val="007D48AF"/>
    <w:rsid w:val="007D4D44"/>
    <w:rsid w:val="007E364A"/>
    <w:rsid w:val="007E402B"/>
    <w:rsid w:val="007E6E0A"/>
    <w:rsid w:val="007F084C"/>
    <w:rsid w:val="007F0D4A"/>
    <w:rsid w:val="007F0EC6"/>
    <w:rsid w:val="007F1C86"/>
    <w:rsid w:val="007F2F46"/>
    <w:rsid w:val="007F49AF"/>
    <w:rsid w:val="007F7940"/>
    <w:rsid w:val="0080113C"/>
    <w:rsid w:val="008056B8"/>
    <w:rsid w:val="00807D68"/>
    <w:rsid w:val="008113DC"/>
    <w:rsid w:val="0081336A"/>
    <w:rsid w:val="008159DA"/>
    <w:rsid w:val="00815BE0"/>
    <w:rsid w:val="00816340"/>
    <w:rsid w:val="008168C5"/>
    <w:rsid w:val="00822392"/>
    <w:rsid w:val="00823189"/>
    <w:rsid w:val="0082731D"/>
    <w:rsid w:val="00827E88"/>
    <w:rsid w:val="00832F36"/>
    <w:rsid w:val="008346CB"/>
    <w:rsid w:val="00835DB8"/>
    <w:rsid w:val="0083768E"/>
    <w:rsid w:val="008423D0"/>
    <w:rsid w:val="00842451"/>
    <w:rsid w:val="008439EB"/>
    <w:rsid w:val="008450BE"/>
    <w:rsid w:val="00845231"/>
    <w:rsid w:val="00845B0D"/>
    <w:rsid w:val="008465E1"/>
    <w:rsid w:val="008505C2"/>
    <w:rsid w:val="00850C9A"/>
    <w:rsid w:val="00850E50"/>
    <w:rsid w:val="008515FF"/>
    <w:rsid w:val="00852171"/>
    <w:rsid w:val="0085486D"/>
    <w:rsid w:val="00857273"/>
    <w:rsid w:val="008574A0"/>
    <w:rsid w:val="0086037F"/>
    <w:rsid w:val="0086149A"/>
    <w:rsid w:val="00863999"/>
    <w:rsid w:val="00864E48"/>
    <w:rsid w:val="00865981"/>
    <w:rsid w:val="00865B23"/>
    <w:rsid w:val="008678A6"/>
    <w:rsid w:val="00867EAE"/>
    <w:rsid w:val="008706B3"/>
    <w:rsid w:val="008760DF"/>
    <w:rsid w:val="00880042"/>
    <w:rsid w:val="00882E6F"/>
    <w:rsid w:val="00884164"/>
    <w:rsid w:val="0088473A"/>
    <w:rsid w:val="00884965"/>
    <w:rsid w:val="0088518A"/>
    <w:rsid w:val="008903E5"/>
    <w:rsid w:val="0089294B"/>
    <w:rsid w:val="00893E39"/>
    <w:rsid w:val="00895B49"/>
    <w:rsid w:val="00896346"/>
    <w:rsid w:val="008A3B46"/>
    <w:rsid w:val="008A6D1C"/>
    <w:rsid w:val="008A7FEA"/>
    <w:rsid w:val="008B0A3E"/>
    <w:rsid w:val="008C2118"/>
    <w:rsid w:val="008C33ED"/>
    <w:rsid w:val="008C791E"/>
    <w:rsid w:val="008D036F"/>
    <w:rsid w:val="008D1503"/>
    <w:rsid w:val="008D1A43"/>
    <w:rsid w:val="008D1FC9"/>
    <w:rsid w:val="008D40E0"/>
    <w:rsid w:val="008D47CC"/>
    <w:rsid w:val="008D6648"/>
    <w:rsid w:val="008E46B2"/>
    <w:rsid w:val="008F1201"/>
    <w:rsid w:val="008F320C"/>
    <w:rsid w:val="008F4896"/>
    <w:rsid w:val="008F4EF7"/>
    <w:rsid w:val="008F7589"/>
    <w:rsid w:val="00903637"/>
    <w:rsid w:val="00904EF8"/>
    <w:rsid w:val="00906D99"/>
    <w:rsid w:val="009105FB"/>
    <w:rsid w:val="00912011"/>
    <w:rsid w:val="009145A7"/>
    <w:rsid w:val="009203AC"/>
    <w:rsid w:val="009207A6"/>
    <w:rsid w:val="00923099"/>
    <w:rsid w:val="00924139"/>
    <w:rsid w:val="00924D50"/>
    <w:rsid w:val="00924F16"/>
    <w:rsid w:val="00925932"/>
    <w:rsid w:val="00932C0E"/>
    <w:rsid w:val="00937097"/>
    <w:rsid w:val="0094030C"/>
    <w:rsid w:val="0094522F"/>
    <w:rsid w:val="00946149"/>
    <w:rsid w:val="009503FD"/>
    <w:rsid w:val="00950549"/>
    <w:rsid w:val="009521F2"/>
    <w:rsid w:val="0095454D"/>
    <w:rsid w:val="00956A2D"/>
    <w:rsid w:val="00961291"/>
    <w:rsid w:val="009639CA"/>
    <w:rsid w:val="00964394"/>
    <w:rsid w:val="00966270"/>
    <w:rsid w:val="00967A2A"/>
    <w:rsid w:val="00970C3E"/>
    <w:rsid w:val="009746B2"/>
    <w:rsid w:val="00975289"/>
    <w:rsid w:val="009754AB"/>
    <w:rsid w:val="00976509"/>
    <w:rsid w:val="00976EAD"/>
    <w:rsid w:val="00980BAD"/>
    <w:rsid w:val="00980D52"/>
    <w:rsid w:val="00981BEB"/>
    <w:rsid w:val="00981FAA"/>
    <w:rsid w:val="0098476A"/>
    <w:rsid w:val="00985590"/>
    <w:rsid w:val="00986B35"/>
    <w:rsid w:val="00986FA2"/>
    <w:rsid w:val="00987209"/>
    <w:rsid w:val="00987A79"/>
    <w:rsid w:val="00987BB5"/>
    <w:rsid w:val="00990EB8"/>
    <w:rsid w:val="009945D9"/>
    <w:rsid w:val="00995399"/>
    <w:rsid w:val="00996FB2"/>
    <w:rsid w:val="009A153F"/>
    <w:rsid w:val="009A1C36"/>
    <w:rsid w:val="009A4BB9"/>
    <w:rsid w:val="009A5A3E"/>
    <w:rsid w:val="009A656A"/>
    <w:rsid w:val="009B47A3"/>
    <w:rsid w:val="009B651A"/>
    <w:rsid w:val="009B75BD"/>
    <w:rsid w:val="009C0292"/>
    <w:rsid w:val="009C25F6"/>
    <w:rsid w:val="009C2F97"/>
    <w:rsid w:val="009C362D"/>
    <w:rsid w:val="009C4986"/>
    <w:rsid w:val="009C4E13"/>
    <w:rsid w:val="009C6375"/>
    <w:rsid w:val="009C7029"/>
    <w:rsid w:val="009C7DC2"/>
    <w:rsid w:val="009D0E54"/>
    <w:rsid w:val="009D29B2"/>
    <w:rsid w:val="009D6DC5"/>
    <w:rsid w:val="009E123B"/>
    <w:rsid w:val="009E171E"/>
    <w:rsid w:val="009F120E"/>
    <w:rsid w:val="009F6251"/>
    <w:rsid w:val="009F6DA4"/>
    <w:rsid w:val="00A00C87"/>
    <w:rsid w:val="00A02634"/>
    <w:rsid w:val="00A03761"/>
    <w:rsid w:val="00A06DD8"/>
    <w:rsid w:val="00A075E0"/>
    <w:rsid w:val="00A12C83"/>
    <w:rsid w:val="00A153B1"/>
    <w:rsid w:val="00A15B00"/>
    <w:rsid w:val="00A21330"/>
    <w:rsid w:val="00A21A41"/>
    <w:rsid w:val="00A23AA3"/>
    <w:rsid w:val="00A2422A"/>
    <w:rsid w:val="00A260E8"/>
    <w:rsid w:val="00A27350"/>
    <w:rsid w:val="00A312AD"/>
    <w:rsid w:val="00A3134C"/>
    <w:rsid w:val="00A32476"/>
    <w:rsid w:val="00A33931"/>
    <w:rsid w:val="00A379BB"/>
    <w:rsid w:val="00A40286"/>
    <w:rsid w:val="00A40B23"/>
    <w:rsid w:val="00A4270F"/>
    <w:rsid w:val="00A4279D"/>
    <w:rsid w:val="00A4491C"/>
    <w:rsid w:val="00A45CC2"/>
    <w:rsid w:val="00A45DCC"/>
    <w:rsid w:val="00A46DAA"/>
    <w:rsid w:val="00A5007E"/>
    <w:rsid w:val="00A55796"/>
    <w:rsid w:val="00A56BCA"/>
    <w:rsid w:val="00A627FA"/>
    <w:rsid w:val="00A641C0"/>
    <w:rsid w:val="00A70069"/>
    <w:rsid w:val="00A71911"/>
    <w:rsid w:val="00A736CC"/>
    <w:rsid w:val="00A73872"/>
    <w:rsid w:val="00A7399D"/>
    <w:rsid w:val="00A83E00"/>
    <w:rsid w:val="00A91BCD"/>
    <w:rsid w:val="00A95500"/>
    <w:rsid w:val="00A95AA1"/>
    <w:rsid w:val="00A97233"/>
    <w:rsid w:val="00AA19CF"/>
    <w:rsid w:val="00AA1F5E"/>
    <w:rsid w:val="00AA5647"/>
    <w:rsid w:val="00AA790E"/>
    <w:rsid w:val="00AB1452"/>
    <w:rsid w:val="00AB18F6"/>
    <w:rsid w:val="00AB271C"/>
    <w:rsid w:val="00AB3083"/>
    <w:rsid w:val="00AB4E5F"/>
    <w:rsid w:val="00AC4982"/>
    <w:rsid w:val="00AC6FD8"/>
    <w:rsid w:val="00AC7245"/>
    <w:rsid w:val="00AC783A"/>
    <w:rsid w:val="00AD2A94"/>
    <w:rsid w:val="00AD39E3"/>
    <w:rsid w:val="00AD3E01"/>
    <w:rsid w:val="00AD6470"/>
    <w:rsid w:val="00AD795C"/>
    <w:rsid w:val="00AE212E"/>
    <w:rsid w:val="00AE367B"/>
    <w:rsid w:val="00AE3E82"/>
    <w:rsid w:val="00AE4BF7"/>
    <w:rsid w:val="00AE5C1A"/>
    <w:rsid w:val="00AE6B0C"/>
    <w:rsid w:val="00AE7E9E"/>
    <w:rsid w:val="00AF0DA6"/>
    <w:rsid w:val="00AF16E6"/>
    <w:rsid w:val="00AF33A6"/>
    <w:rsid w:val="00AF5A07"/>
    <w:rsid w:val="00AF6677"/>
    <w:rsid w:val="00B00B37"/>
    <w:rsid w:val="00B02C45"/>
    <w:rsid w:val="00B050C5"/>
    <w:rsid w:val="00B0733A"/>
    <w:rsid w:val="00B10AAF"/>
    <w:rsid w:val="00B11287"/>
    <w:rsid w:val="00B1373D"/>
    <w:rsid w:val="00B165AE"/>
    <w:rsid w:val="00B17D5D"/>
    <w:rsid w:val="00B21396"/>
    <w:rsid w:val="00B21D4A"/>
    <w:rsid w:val="00B222C6"/>
    <w:rsid w:val="00B228AC"/>
    <w:rsid w:val="00B25203"/>
    <w:rsid w:val="00B26BB1"/>
    <w:rsid w:val="00B30C5D"/>
    <w:rsid w:val="00B31C2D"/>
    <w:rsid w:val="00B34F99"/>
    <w:rsid w:val="00B355C8"/>
    <w:rsid w:val="00B35A51"/>
    <w:rsid w:val="00B362AC"/>
    <w:rsid w:val="00B363E1"/>
    <w:rsid w:val="00B37EF2"/>
    <w:rsid w:val="00B400D1"/>
    <w:rsid w:val="00B42023"/>
    <w:rsid w:val="00B423E5"/>
    <w:rsid w:val="00B43591"/>
    <w:rsid w:val="00B4525B"/>
    <w:rsid w:val="00B47561"/>
    <w:rsid w:val="00B50448"/>
    <w:rsid w:val="00B52251"/>
    <w:rsid w:val="00B55D3A"/>
    <w:rsid w:val="00B601B0"/>
    <w:rsid w:val="00B621F4"/>
    <w:rsid w:val="00B629E5"/>
    <w:rsid w:val="00B67A46"/>
    <w:rsid w:val="00B7184C"/>
    <w:rsid w:val="00B723EB"/>
    <w:rsid w:val="00B726C7"/>
    <w:rsid w:val="00B727EB"/>
    <w:rsid w:val="00B75199"/>
    <w:rsid w:val="00B77F3F"/>
    <w:rsid w:val="00B8138A"/>
    <w:rsid w:val="00B81B4B"/>
    <w:rsid w:val="00B87A6A"/>
    <w:rsid w:val="00B915C0"/>
    <w:rsid w:val="00B92D8C"/>
    <w:rsid w:val="00B92F31"/>
    <w:rsid w:val="00B937C4"/>
    <w:rsid w:val="00B94E83"/>
    <w:rsid w:val="00B95021"/>
    <w:rsid w:val="00B95684"/>
    <w:rsid w:val="00B95B28"/>
    <w:rsid w:val="00BA05E6"/>
    <w:rsid w:val="00BA3973"/>
    <w:rsid w:val="00BA5538"/>
    <w:rsid w:val="00BA6CF4"/>
    <w:rsid w:val="00BB154F"/>
    <w:rsid w:val="00BB1947"/>
    <w:rsid w:val="00BB1A56"/>
    <w:rsid w:val="00BB406B"/>
    <w:rsid w:val="00BC03E6"/>
    <w:rsid w:val="00BC0D11"/>
    <w:rsid w:val="00BC7638"/>
    <w:rsid w:val="00BC77D0"/>
    <w:rsid w:val="00BD43E7"/>
    <w:rsid w:val="00BD7913"/>
    <w:rsid w:val="00BE03BE"/>
    <w:rsid w:val="00BE1F1A"/>
    <w:rsid w:val="00BE634A"/>
    <w:rsid w:val="00BF4BA6"/>
    <w:rsid w:val="00BF7728"/>
    <w:rsid w:val="00C00651"/>
    <w:rsid w:val="00C014FD"/>
    <w:rsid w:val="00C0254C"/>
    <w:rsid w:val="00C03F24"/>
    <w:rsid w:val="00C0541A"/>
    <w:rsid w:val="00C06E44"/>
    <w:rsid w:val="00C07497"/>
    <w:rsid w:val="00C11D7C"/>
    <w:rsid w:val="00C11EE1"/>
    <w:rsid w:val="00C1255C"/>
    <w:rsid w:val="00C126ED"/>
    <w:rsid w:val="00C13110"/>
    <w:rsid w:val="00C2488F"/>
    <w:rsid w:val="00C2519E"/>
    <w:rsid w:val="00C25A0F"/>
    <w:rsid w:val="00C276D0"/>
    <w:rsid w:val="00C27FB2"/>
    <w:rsid w:val="00C30A93"/>
    <w:rsid w:val="00C3193E"/>
    <w:rsid w:val="00C31D5B"/>
    <w:rsid w:val="00C324C8"/>
    <w:rsid w:val="00C326A7"/>
    <w:rsid w:val="00C32ED1"/>
    <w:rsid w:val="00C33124"/>
    <w:rsid w:val="00C340BA"/>
    <w:rsid w:val="00C340C3"/>
    <w:rsid w:val="00C34EFF"/>
    <w:rsid w:val="00C35223"/>
    <w:rsid w:val="00C367C7"/>
    <w:rsid w:val="00C36804"/>
    <w:rsid w:val="00C36ECB"/>
    <w:rsid w:val="00C41E8A"/>
    <w:rsid w:val="00C43D0A"/>
    <w:rsid w:val="00C47156"/>
    <w:rsid w:val="00C5064C"/>
    <w:rsid w:val="00C50EC6"/>
    <w:rsid w:val="00C510D7"/>
    <w:rsid w:val="00C52732"/>
    <w:rsid w:val="00C5353C"/>
    <w:rsid w:val="00C53F17"/>
    <w:rsid w:val="00C543AC"/>
    <w:rsid w:val="00C55AF4"/>
    <w:rsid w:val="00C60438"/>
    <w:rsid w:val="00C60FF7"/>
    <w:rsid w:val="00C639D0"/>
    <w:rsid w:val="00C678CE"/>
    <w:rsid w:val="00C67A99"/>
    <w:rsid w:val="00C70AB3"/>
    <w:rsid w:val="00C7146F"/>
    <w:rsid w:val="00C75992"/>
    <w:rsid w:val="00C7603F"/>
    <w:rsid w:val="00C82B91"/>
    <w:rsid w:val="00C83268"/>
    <w:rsid w:val="00C83AA9"/>
    <w:rsid w:val="00C86554"/>
    <w:rsid w:val="00C86CC9"/>
    <w:rsid w:val="00C910BA"/>
    <w:rsid w:val="00C91622"/>
    <w:rsid w:val="00C932F3"/>
    <w:rsid w:val="00C9513B"/>
    <w:rsid w:val="00C97DAB"/>
    <w:rsid w:val="00CA2B04"/>
    <w:rsid w:val="00CA494F"/>
    <w:rsid w:val="00CA4FB0"/>
    <w:rsid w:val="00CA5AF8"/>
    <w:rsid w:val="00CB1CEE"/>
    <w:rsid w:val="00CB4FF4"/>
    <w:rsid w:val="00CB5411"/>
    <w:rsid w:val="00CB5C8D"/>
    <w:rsid w:val="00CB6975"/>
    <w:rsid w:val="00CC4385"/>
    <w:rsid w:val="00CC442F"/>
    <w:rsid w:val="00CC4FE5"/>
    <w:rsid w:val="00CC5C8F"/>
    <w:rsid w:val="00CC7D94"/>
    <w:rsid w:val="00CD00BE"/>
    <w:rsid w:val="00CD0D0B"/>
    <w:rsid w:val="00CD0F69"/>
    <w:rsid w:val="00CD1A06"/>
    <w:rsid w:val="00CD248D"/>
    <w:rsid w:val="00CD361B"/>
    <w:rsid w:val="00CD4951"/>
    <w:rsid w:val="00CD4964"/>
    <w:rsid w:val="00CD514D"/>
    <w:rsid w:val="00CD531A"/>
    <w:rsid w:val="00CD6D65"/>
    <w:rsid w:val="00CE0573"/>
    <w:rsid w:val="00CE0812"/>
    <w:rsid w:val="00CE0988"/>
    <w:rsid w:val="00CE3334"/>
    <w:rsid w:val="00CF07BA"/>
    <w:rsid w:val="00CF5395"/>
    <w:rsid w:val="00CF7299"/>
    <w:rsid w:val="00D0138E"/>
    <w:rsid w:val="00D01F83"/>
    <w:rsid w:val="00D023CE"/>
    <w:rsid w:val="00D04EE7"/>
    <w:rsid w:val="00D05E7F"/>
    <w:rsid w:val="00D06CDA"/>
    <w:rsid w:val="00D10839"/>
    <w:rsid w:val="00D11021"/>
    <w:rsid w:val="00D11684"/>
    <w:rsid w:val="00D116FF"/>
    <w:rsid w:val="00D12B9E"/>
    <w:rsid w:val="00D12C35"/>
    <w:rsid w:val="00D13461"/>
    <w:rsid w:val="00D20522"/>
    <w:rsid w:val="00D2233C"/>
    <w:rsid w:val="00D25333"/>
    <w:rsid w:val="00D259D7"/>
    <w:rsid w:val="00D31159"/>
    <w:rsid w:val="00D31D1C"/>
    <w:rsid w:val="00D324CC"/>
    <w:rsid w:val="00D358A8"/>
    <w:rsid w:val="00D360AA"/>
    <w:rsid w:val="00D36321"/>
    <w:rsid w:val="00D37399"/>
    <w:rsid w:val="00D41FB8"/>
    <w:rsid w:val="00D44100"/>
    <w:rsid w:val="00D44B55"/>
    <w:rsid w:val="00D44C36"/>
    <w:rsid w:val="00D47BF0"/>
    <w:rsid w:val="00D5077E"/>
    <w:rsid w:val="00D512B9"/>
    <w:rsid w:val="00D51DE6"/>
    <w:rsid w:val="00D547D7"/>
    <w:rsid w:val="00D54DCC"/>
    <w:rsid w:val="00D55886"/>
    <w:rsid w:val="00D563DC"/>
    <w:rsid w:val="00D57B82"/>
    <w:rsid w:val="00D6101D"/>
    <w:rsid w:val="00D61593"/>
    <w:rsid w:val="00D664C6"/>
    <w:rsid w:val="00D70998"/>
    <w:rsid w:val="00D726B4"/>
    <w:rsid w:val="00D73BCA"/>
    <w:rsid w:val="00D76FB0"/>
    <w:rsid w:val="00D77B1B"/>
    <w:rsid w:val="00D77E97"/>
    <w:rsid w:val="00D82129"/>
    <w:rsid w:val="00D824D0"/>
    <w:rsid w:val="00D83BFA"/>
    <w:rsid w:val="00D86D31"/>
    <w:rsid w:val="00D872B8"/>
    <w:rsid w:val="00D90F95"/>
    <w:rsid w:val="00D913A0"/>
    <w:rsid w:val="00D92440"/>
    <w:rsid w:val="00DA2549"/>
    <w:rsid w:val="00DA2F7E"/>
    <w:rsid w:val="00DA32FA"/>
    <w:rsid w:val="00DA36DD"/>
    <w:rsid w:val="00DA4A46"/>
    <w:rsid w:val="00DA5B8D"/>
    <w:rsid w:val="00DB1BC0"/>
    <w:rsid w:val="00DB1C28"/>
    <w:rsid w:val="00DB390B"/>
    <w:rsid w:val="00DB6359"/>
    <w:rsid w:val="00DB7670"/>
    <w:rsid w:val="00DC2C6E"/>
    <w:rsid w:val="00DD5041"/>
    <w:rsid w:val="00DD5DA2"/>
    <w:rsid w:val="00DD6067"/>
    <w:rsid w:val="00DD6157"/>
    <w:rsid w:val="00DD6AE2"/>
    <w:rsid w:val="00DD7767"/>
    <w:rsid w:val="00DE0500"/>
    <w:rsid w:val="00DE52DE"/>
    <w:rsid w:val="00DF07CC"/>
    <w:rsid w:val="00DF0900"/>
    <w:rsid w:val="00DF0A6C"/>
    <w:rsid w:val="00DF2395"/>
    <w:rsid w:val="00DF3FD0"/>
    <w:rsid w:val="00DF4963"/>
    <w:rsid w:val="00DF7241"/>
    <w:rsid w:val="00DF7331"/>
    <w:rsid w:val="00E02543"/>
    <w:rsid w:val="00E03E4F"/>
    <w:rsid w:val="00E07555"/>
    <w:rsid w:val="00E1477E"/>
    <w:rsid w:val="00E206F6"/>
    <w:rsid w:val="00E20B63"/>
    <w:rsid w:val="00E23468"/>
    <w:rsid w:val="00E23650"/>
    <w:rsid w:val="00E24FF1"/>
    <w:rsid w:val="00E260ED"/>
    <w:rsid w:val="00E337C2"/>
    <w:rsid w:val="00E35604"/>
    <w:rsid w:val="00E37C70"/>
    <w:rsid w:val="00E40FB7"/>
    <w:rsid w:val="00E412A2"/>
    <w:rsid w:val="00E41627"/>
    <w:rsid w:val="00E427D7"/>
    <w:rsid w:val="00E43BEA"/>
    <w:rsid w:val="00E44AB9"/>
    <w:rsid w:val="00E460B3"/>
    <w:rsid w:val="00E460D9"/>
    <w:rsid w:val="00E472E9"/>
    <w:rsid w:val="00E51863"/>
    <w:rsid w:val="00E5375C"/>
    <w:rsid w:val="00E53F5F"/>
    <w:rsid w:val="00E55F1B"/>
    <w:rsid w:val="00E56E95"/>
    <w:rsid w:val="00E613CB"/>
    <w:rsid w:val="00E62C9F"/>
    <w:rsid w:val="00E67133"/>
    <w:rsid w:val="00E703DE"/>
    <w:rsid w:val="00E70D2D"/>
    <w:rsid w:val="00E73095"/>
    <w:rsid w:val="00E73410"/>
    <w:rsid w:val="00E73CB1"/>
    <w:rsid w:val="00E74715"/>
    <w:rsid w:val="00E7582A"/>
    <w:rsid w:val="00E763B0"/>
    <w:rsid w:val="00E7738D"/>
    <w:rsid w:val="00E84BC6"/>
    <w:rsid w:val="00E90989"/>
    <w:rsid w:val="00E9297B"/>
    <w:rsid w:val="00E92B59"/>
    <w:rsid w:val="00E9331E"/>
    <w:rsid w:val="00E938B7"/>
    <w:rsid w:val="00E967AE"/>
    <w:rsid w:val="00E978DE"/>
    <w:rsid w:val="00EA08B7"/>
    <w:rsid w:val="00EA220A"/>
    <w:rsid w:val="00EA263C"/>
    <w:rsid w:val="00EA3120"/>
    <w:rsid w:val="00EA4895"/>
    <w:rsid w:val="00EA59D0"/>
    <w:rsid w:val="00EA6CE2"/>
    <w:rsid w:val="00EA6D7B"/>
    <w:rsid w:val="00EA7DDE"/>
    <w:rsid w:val="00EB28DF"/>
    <w:rsid w:val="00EB3B51"/>
    <w:rsid w:val="00EB68E5"/>
    <w:rsid w:val="00EB742D"/>
    <w:rsid w:val="00EC3679"/>
    <w:rsid w:val="00EC3A57"/>
    <w:rsid w:val="00EC3E2E"/>
    <w:rsid w:val="00EC44EC"/>
    <w:rsid w:val="00EC4B04"/>
    <w:rsid w:val="00EC5A11"/>
    <w:rsid w:val="00ED16D6"/>
    <w:rsid w:val="00ED309E"/>
    <w:rsid w:val="00ED4102"/>
    <w:rsid w:val="00ED4931"/>
    <w:rsid w:val="00ED7B83"/>
    <w:rsid w:val="00EE1270"/>
    <w:rsid w:val="00EF1289"/>
    <w:rsid w:val="00EF1C1D"/>
    <w:rsid w:val="00EF651B"/>
    <w:rsid w:val="00F02481"/>
    <w:rsid w:val="00F0461B"/>
    <w:rsid w:val="00F05D26"/>
    <w:rsid w:val="00F10E9E"/>
    <w:rsid w:val="00F13B96"/>
    <w:rsid w:val="00F140C6"/>
    <w:rsid w:val="00F14655"/>
    <w:rsid w:val="00F163F5"/>
    <w:rsid w:val="00F216D4"/>
    <w:rsid w:val="00F22424"/>
    <w:rsid w:val="00F24167"/>
    <w:rsid w:val="00F2481B"/>
    <w:rsid w:val="00F24CA9"/>
    <w:rsid w:val="00F24F14"/>
    <w:rsid w:val="00F25E2E"/>
    <w:rsid w:val="00F30961"/>
    <w:rsid w:val="00F31296"/>
    <w:rsid w:val="00F34A91"/>
    <w:rsid w:val="00F36A86"/>
    <w:rsid w:val="00F36DCC"/>
    <w:rsid w:val="00F36EFB"/>
    <w:rsid w:val="00F43F38"/>
    <w:rsid w:val="00F50609"/>
    <w:rsid w:val="00F5185C"/>
    <w:rsid w:val="00F60AFD"/>
    <w:rsid w:val="00F6124E"/>
    <w:rsid w:val="00F636AD"/>
    <w:rsid w:val="00F644A4"/>
    <w:rsid w:val="00F6484D"/>
    <w:rsid w:val="00F66442"/>
    <w:rsid w:val="00F6753A"/>
    <w:rsid w:val="00F67876"/>
    <w:rsid w:val="00F67D54"/>
    <w:rsid w:val="00F702F8"/>
    <w:rsid w:val="00F72EE4"/>
    <w:rsid w:val="00F72F04"/>
    <w:rsid w:val="00F75095"/>
    <w:rsid w:val="00F8169C"/>
    <w:rsid w:val="00F83741"/>
    <w:rsid w:val="00F86769"/>
    <w:rsid w:val="00F9051D"/>
    <w:rsid w:val="00F9312D"/>
    <w:rsid w:val="00F936C9"/>
    <w:rsid w:val="00FA0AD7"/>
    <w:rsid w:val="00FA19DF"/>
    <w:rsid w:val="00FA2936"/>
    <w:rsid w:val="00FA31AB"/>
    <w:rsid w:val="00FA47F8"/>
    <w:rsid w:val="00FA731D"/>
    <w:rsid w:val="00FA7660"/>
    <w:rsid w:val="00FB1167"/>
    <w:rsid w:val="00FB13D3"/>
    <w:rsid w:val="00FB1AFF"/>
    <w:rsid w:val="00FB2159"/>
    <w:rsid w:val="00FB38AD"/>
    <w:rsid w:val="00FB3F9A"/>
    <w:rsid w:val="00FB4572"/>
    <w:rsid w:val="00FB63AD"/>
    <w:rsid w:val="00FC071A"/>
    <w:rsid w:val="00FC361F"/>
    <w:rsid w:val="00FC438E"/>
    <w:rsid w:val="00FC4891"/>
    <w:rsid w:val="00FC493A"/>
    <w:rsid w:val="00FC4D30"/>
    <w:rsid w:val="00FC5680"/>
    <w:rsid w:val="00FC7BC4"/>
    <w:rsid w:val="00FD014E"/>
    <w:rsid w:val="00FD0FCB"/>
    <w:rsid w:val="00FD34AD"/>
    <w:rsid w:val="00FD43DD"/>
    <w:rsid w:val="00FD455A"/>
    <w:rsid w:val="00FD4D2D"/>
    <w:rsid w:val="00FD65E4"/>
    <w:rsid w:val="00FE00E2"/>
    <w:rsid w:val="00FE02C9"/>
    <w:rsid w:val="00FE1C77"/>
    <w:rsid w:val="00FE63B1"/>
    <w:rsid w:val="00FE68BB"/>
    <w:rsid w:val="00FF3B4B"/>
    <w:rsid w:val="00FF5D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88319"/>
  <w15:docId w15:val="{7B51AACC-0788-4604-A42B-51E4786B6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29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nhideWhenUsed/>
    <w:rsid w:val="00F31296"/>
    <w:rPr>
      <w:color w:val="0000FF" w:themeColor="hyperlink"/>
      <w:u w:val="single"/>
    </w:rPr>
  </w:style>
  <w:style w:type="paragraph" w:styleId="PargrafodaLista">
    <w:name w:val="List Paragraph"/>
    <w:basedOn w:val="Normal"/>
    <w:uiPriority w:val="34"/>
    <w:qFormat/>
    <w:rsid w:val="00625B36"/>
    <w:pPr>
      <w:spacing w:after="0" w:line="240" w:lineRule="auto"/>
      <w:ind w:left="720"/>
      <w:contextualSpacing/>
      <w:jc w:val="left"/>
    </w:pPr>
    <w:rPr>
      <w:rFonts w:eastAsiaTheme="minorEastAsia"/>
      <w:sz w:val="24"/>
      <w:szCs w:val="24"/>
    </w:rPr>
  </w:style>
  <w:style w:type="paragraph" w:customStyle="1" w:styleId="Padro">
    <w:name w:val="Padrão"/>
    <w:rsid w:val="00625B36"/>
    <w:pPr>
      <w:tabs>
        <w:tab w:val="left" w:pos="709"/>
      </w:tabs>
      <w:suppressAutoHyphens/>
      <w:spacing w:after="160" w:line="259" w:lineRule="auto"/>
      <w:jc w:val="left"/>
    </w:pPr>
    <w:rPr>
      <w:rFonts w:ascii="Times New Roman" w:eastAsia="Times New Roman" w:hAnsi="Times New Roman" w:cs="Arial"/>
      <w:sz w:val="24"/>
      <w:szCs w:val="24"/>
      <w:lang w:eastAsia="pt-BR"/>
    </w:rPr>
  </w:style>
  <w:style w:type="paragraph" w:styleId="Cabealho">
    <w:name w:val="header"/>
    <w:basedOn w:val="Normal"/>
    <w:link w:val="CabealhoChar"/>
    <w:uiPriority w:val="99"/>
    <w:rsid w:val="00625B36"/>
    <w:pPr>
      <w:tabs>
        <w:tab w:val="center" w:pos="4419"/>
        <w:tab w:val="right" w:pos="8838"/>
      </w:tabs>
      <w:spacing w:after="0" w:line="240" w:lineRule="auto"/>
    </w:pPr>
    <w:rPr>
      <w:rFonts w:ascii="Arial" w:eastAsia="Times New Roman" w:hAnsi="Arial" w:cs="Arial"/>
      <w:sz w:val="24"/>
      <w:szCs w:val="24"/>
      <w:lang w:eastAsia="pt-BR"/>
    </w:rPr>
  </w:style>
  <w:style w:type="character" w:customStyle="1" w:styleId="CabealhoChar">
    <w:name w:val="Cabeçalho Char"/>
    <w:basedOn w:val="Fontepargpadro"/>
    <w:link w:val="Cabealho"/>
    <w:uiPriority w:val="99"/>
    <w:rsid w:val="00625B36"/>
    <w:rPr>
      <w:rFonts w:ascii="Arial" w:eastAsia="Times New Roman" w:hAnsi="Arial" w:cs="Arial"/>
      <w:sz w:val="24"/>
      <w:szCs w:val="24"/>
      <w:lang w:eastAsia="pt-BR"/>
    </w:rPr>
  </w:style>
  <w:style w:type="character" w:customStyle="1" w:styleId="st">
    <w:name w:val="st"/>
    <w:rsid w:val="00625B36"/>
  </w:style>
  <w:style w:type="paragraph" w:styleId="Textodebalo">
    <w:name w:val="Balloon Text"/>
    <w:basedOn w:val="Normal"/>
    <w:link w:val="TextodebaloChar"/>
    <w:uiPriority w:val="99"/>
    <w:semiHidden/>
    <w:unhideWhenUsed/>
    <w:rsid w:val="00625B3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5B36"/>
    <w:rPr>
      <w:rFonts w:ascii="Tahoma" w:hAnsi="Tahoma" w:cs="Tahoma"/>
      <w:sz w:val="16"/>
      <w:szCs w:val="16"/>
    </w:rPr>
  </w:style>
  <w:style w:type="paragraph" w:styleId="Rodap">
    <w:name w:val="footer"/>
    <w:basedOn w:val="Normal"/>
    <w:link w:val="RodapChar"/>
    <w:uiPriority w:val="99"/>
    <w:unhideWhenUsed/>
    <w:rsid w:val="002C18FE"/>
    <w:pPr>
      <w:tabs>
        <w:tab w:val="center" w:pos="4252"/>
        <w:tab w:val="right" w:pos="8504"/>
      </w:tabs>
      <w:spacing w:after="0" w:line="240" w:lineRule="auto"/>
    </w:pPr>
  </w:style>
  <w:style w:type="character" w:customStyle="1" w:styleId="RodapChar">
    <w:name w:val="Rodapé Char"/>
    <w:basedOn w:val="Fontepargpadro"/>
    <w:link w:val="Rodap"/>
    <w:uiPriority w:val="99"/>
    <w:rsid w:val="002C18FE"/>
  </w:style>
  <w:style w:type="paragraph" w:styleId="NormalWeb">
    <w:name w:val="Normal (Web)"/>
    <w:basedOn w:val="Normal"/>
    <w:uiPriority w:val="99"/>
    <w:rsid w:val="003C3B86"/>
    <w:pPr>
      <w:spacing w:before="100" w:beforeAutospacing="1" w:after="100" w:afterAutospacing="1" w:line="240" w:lineRule="auto"/>
    </w:pPr>
    <w:rPr>
      <w:rFonts w:ascii="Arial Unicode MS" w:eastAsia="Arial Unicode MS" w:hAnsi="Arial Unicode MS" w:cs="Arial Unicode MS"/>
      <w:sz w:val="20"/>
      <w:szCs w:val="24"/>
      <w:lang w:eastAsia="pt-BR"/>
    </w:rPr>
  </w:style>
  <w:style w:type="paragraph" w:styleId="Legenda">
    <w:name w:val="caption"/>
    <w:basedOn w:val="Normal"/>
    <w:next w:val="Normal"/>
    <w:qFormat/>
    <w:rsid w:val="00AE4BF7"/>
    <w:pPr>
      <w:spacing w:after="0" w:line="240" w:lineRule="auto"/>
    </w:pPr>
    <w:rPr>
      <w:rFonts w:ascii="Arial" w:eastAsia="Times New Roman" w:hAnsi="Arial" w:cs="Times New Roman"/>
      <w:b/>
      <w:sz w:val="16"/>
      <w:szCs w:val="24"/>
      <w:lang w:eastAsia="pt-BR"/>
    </w:rPr>
  </w:style>
  <w:style w:type="character" w:customStyle="1" w:styleId="UnresolvedMention">
    <w:name w:val="Unresolved Mention"/>
    <w:basedOn w:val="Fontepargpadro"/>
    <w:uiPriority w:val="99"/>
    <w:semiHidden/>
    <w:unhideWhenUsed/>
    <w:rsid w:val="004240F8"/>
    <w:rPr>
      <w:color w:val="605E5C"/>
      <w:shd w:val="clear" w:color="auto" w:fill="E1DFDD"/>
    </w:rPr>
  </w:style>
  <w:style w:type="paragraph" w:styleId="Ttulo">
    <w:name w:val="Title"/>
    <w:basedOn w:val="Normal"/>
    <w:link w:val="TtuloChar"/>
    <w:qFormat/>
    <w:rsid w:val="001B08E7"/>
    <w:pPr>
      <w:spacing w:after="0" w:line="240" w:lineRule="auto"/>
      <w:jc w:val="center"/>
    </w:pPr>
    <w:rPr>
      <w:rFonts w:ascii="Arial" w:eastAsia="Times New Roman" w:hAnsi="Arial" w:cs="Times New Roman"/>
      <w:b/>
      <w:bCs/>
      <w:sz w:val="24"/>
      <w:szCs w:val="24"/>
      <w:lang w:val="x-none" w:eastAsia="pt-BR"/>
    </w:rPr>
  </w:style>
  <w:style w:type="character" w:customStyle="1" w:styleId="TtuloChar">
    <w:name w:val="Título Char"/>
    <w:basedOn w:val="Fontepargpadro"/>
    <w:link w:val="Ttulo"/>
    <w:rsid w:val="001B08E7"/>
    <w:rPr>
      <w:rFonts w:ascii="Arial" w:eastAsia="Times New Roman" w:hAnsi="Arial" w:cs="Times New Roman"/>
      <w:b/>
      <w:bCs/>
      <w:sz w:val="24"/>
      <w:szCs w:val="24"/>
      <w:lang w:val="x-none" w:eastAsia="pt-BR"/>
    </w:rPr>
  </w:style>
  <w:style w:type="paragraph" w:styleId="Corpodetexto">
    <w:name w:val="Body Text"/>
    <w:basedOn w:val="Normal"/>
    <w:link w:val="CorpodetextoChar"/>
    <w:rsid w:val="001B08E7"/>
    <w:pPr>
      <w:spacing w:after="0" w:line="240" w:lineRule="auto"/>
    </w:pPr>
    <w:rPr>
      <w:rFonts w:ascii="Times New Roman" w:eastAsia="Times New Roman" w:hAnsi="Times New Roman" w:cs="Times New Roman"/>
      <w:sz w:val="18"/>
      <w:szCs w:val="18"/>
      <w:lang w:val="x-none" w:eastAsia="pt-BR"/>
    </w:rPr>
  </w:style>
  <w:style w:type="character" w:customStyle="1" w:styleId="CorpodetextoChar">
    <w:name w:val="Corpo de texto Char"/>
    <w:basedOn w:val="Fontepargpadro"/>
    <w:link w:val="Corpodetexto"/>
    <w:rsid w:val="001B08E7"/>
    <w:rPr>
      <w:rFonts w:ascii="Times New Roman" w:eastAsia="Times New Roman" w:hAnsi="Times New Roman" w:cs="Times New Roman"/>
      <w:sz w:val="18"/>
      <w:szCs w:val="18"/>
      <w:lang w:val="x-none"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datec.org.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atec.org.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undatec.org.br" TargetMode="External"/><Relationship Id="rId4" Type="http://schemas.openxmlformats.org/officeDocument/2006/relationships/settings" Target="settings.xml"/><Relationship Id="rId9" Type="http://schemas.openxmlformats.org/officeDocument/2006/relationships/hyperlink" Target="http://www.fundatec.org.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fundatec.org.br" TargetMode="External"/><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752DB-AEFA-4FE1-A493-B5EDACDB3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1705</Words>
  <Characters>9212</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Fundação</Company>
  <LinksUpToDate>false</LinksUpToDate>
  <CharactersWithSpaces>10896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paulav</dc:creator>
  <cp:keywords/>
  <dc:description/>
  <cp:lastModifiedBy>Conta da Microsoft</cp:lastModifiedBy>
  <cp:revision>2</cp:revision>
  <cp:lastPrinted>2023-08-09T19:44:00Z</cp:lastPrinted>
  <dcterms:created xsi:type="dcterms:W3CDTF">2023-08-10T18:11:00Z</dcterms:created>
  <dcterms:modified xsi:type="dcterms:W3CDTF">2023-08-10T18:11:00Z</dcterms:modified>
</cp:coreProperties>
</file>