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D2" w:rsidRDefault="00807FD2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CB2456">
        <w:rPr>
          <w:b/>
          <w:sz w:val="24"/>
          <w:szCs w:val="24"/>
        </w:rPr>
        <w:t>25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CB2456" w:rsidP="005C6398">
      <w:pPr>
        <w:pStyle w:val="Cabealho"/>
      </w:pPr>
      <w:r>
        <w:rPr>
          <w:b/>
          <w:sz w:val="24"/>
          <w:szCs w:val="24"/>
        </w:rPr>
        <w:t>CHAMADA PÚBLICA</w:t>
      </w:r>
      <w:r w:rsidR="00AD4C60"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01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 xml:space="preserve">RETIFICA E </w:t>
      </w:r>
      <w:r w:rsidR="00CB2456">
        <w:rPr>
          <w:rFonts w:ascii="Bookman Old Style" w:hAnsi="Bookman Old Style"/>
          <w:b/>
          <w:sz w:val="24"/>
          <w:szCs w:val="24"/>
        </w:rPr>
        <w:t xml:space="preserve">ALTERA </w:t>
      </w:r>
      <w:r w:rsidR="0003070F">
        <w:rPr>
          <w:rFonts w:ascii="Bookman Old Style" w:hAnsi="Bookman Old Style"/>
          <w:b/>
          <w:sz w:val="24"/>
          <w:szCs w:val="24"/>
        </w:rPr>
        <w:t>A DATA</w:t>
      </w: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CB2456" w:rsidRPr="00CB2456" w:rsidRDefault="002F0BBA" w:rsidP="00CB2456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CB2456">
        <w:rPr>
          <w:sz w:val="24"/>
          <w:szCs w:val="24"/>
        </w:rPr>
        <w:t xml:space="preserve">O Prefeito de Três Passos, no uso de suas atribuições legais e de conformidade com as leis </w:t>
      </w:r>
      <w:proofErr w:type="spellStart"/>
      <w:r w:rsidRPr="00CB2456">
        <w:rPr>
          <w:sz w:val="24"/>
          <w:szCs w:val="24"/>
        </w:rPr>
        <w:t>n.ºs</w:t>
      </w:r>
      <w:proofErr w:type="spellEnd"/>
      <w:r w:rsidRPr="00CB2456">
        <w:rPr>
          <w:sz w:val="24"/>
          <w:szCs w:val="24"/>
        </w:rPr>
        <w:t xml:space="preserve"> 8.666/93 e 8.883/94 e 10.520/02, tornam público para o conhecimento dos interessados que em relação à Licitação n.º </w:t>
      </w:r>
      <w:r w:rsidR="00CB2456" w:rsidRPr="00CB2456">
        <w:rPr>
          <w:i/>
          <w:sz w:val="24"/>
          <w:szCs w:val="24"/>
        </w:rPr>
        <w:t>25</w:t>
      </w:r>
      <w:r w:rsidRPr="00CB2456">
        <w:rPr>
          <w:sz w:val="24"/>
          <w:szCs w:val="24"/>
        </w:rPr>
        <w:t>/202</w:t>
      </w:r>
      <w:r w:rsidR="0003070F" w:rsidRPr="00CB2456">
        <w:rPr>
          <w:sz w:val="24"/>
          <w:szCs w:val="24"/>
        </w:rPr>
        <w:t>2</w:t>
      </w:r>
      <w:r w:rsidRPr="00CB2456">
        <w:rPr>
          <w:sz w:val="24"/>
          <w:szCs w:val="24"/>
        </w:rPr>
        <w:t>;</w:t>
      </w:r>
      <w:r w:rsidR="00CB2456" w:rsidRPr="00CB2456">
        <w:rPr>
          <w:sz w:val="24"/>
          <w:szCs w:val="24"/>
        </w:rPr>
        <w:t xml:space="preserve"> Chamada Pública</w:t>
      </w:r>
      <w:r w:rsidRPr="00CB2456">
        <w:rPr>
          <w:sz w:val="24"/>
          <w:szCs w:val="24"/>
        </w:rPr>
        <w:t xml:space="preserve"> </w:t>
      </w:r>
      <w:r w:rsidR="00CB2456" w:rsidRPr="00CB2456">
        <w:rPr>
          <w:sz w:val="24"/>
          <w:szCs w:val="24"/>
        </w:rPr>
        <w:t>01</w:t>
      </w:r>
      <w:r w:rsidRPr="00CB2456">
        <w:rPr>
          <w:sz w:val="24"/>
          <w:szCs w:val="24"/>
        </w:rPr>
        <w:t>/2</w:t>
      </w:r>
      <w:r w:rsidR="0003070F" w:rsidRPr="00CB2456">
        <w:rPr>
          <w:sz w:val="24"/>
          <w:szCs w:val="24"/>
        </w:rPr>
        <w:t>022</w:t>
      </w:r>
      <w:r w:rsidRPr="00CB2456">
        <w:rPr>
          <w:sz w:val="24"/>
          <w:szCs w:val="24"/>
        </w:rPr>
        <w:t>,</w:t>
      </w:r>
      <w:r w:rsidR="0003070F" w:rsidRPr="00CB2456">
        <w:rPr>
          <w:sz w:val="24"/>
          <w:szCs w:val="24"/>
        </w:rPr>
        <w:t xml:space="preserve"> no tocante ao item </w:t>
      </w:r>
      <w:r w:rsidR="00CB2456" w:rsidRPr="00CB2456">
        <w:rPr>
          <w:sz w:val="24"/>
          <w:szCs w:val="24"/>
        </w:rPr>
        <w:t>17.2</w:t>
      </w:r>
      <w:r w:rsidR="00CB2456">
        <w:rPr>
          <w:sz w:val="24"/>
          <w:szCs w:val="24"/>
        </w:rPr>
        <w:t xml:space="preserve"> </w:t>
      </w:r>
      <w:r w:rsidR="00CB2456" w:rsidRPr="00CB2456">
        <w:rPr>
          <w:sz w:val="24"/>
          <w:szCs w:val="24"/>
        </w:rPr>
        <w:t xml:space="preserve">do edital, </w:t>
      </w:r>
      <w:r w:rsidR="0068749D">
        <w:rPr>
          <w:sz w:val="24"/>
          <w:szCs w:val="24"/>
        </w:rPr>
        <w:t>em atendimento ao termo da Resolução CD-FNDE nº 21/2021 de 16 de novembro de 2021,</w:t>
      </w:r>
      <w:r w:rsidR="009236DB">
        <w:rPr>
          <w:sz w:val="24"/>
          <w:szCs w:val="24"/>
        </w:rPr>
        <w:t xml:space="preserve"> ouve a retificação</w:t>
      </w:r>
      <w:r w:rsidR="0068749D">
        <w:rPr>
          <w:sz w:val="24"/>
          <w:szCs w:val="24"/>
        </w:rPr>
        <w:t xml:space="preserve"> para que</w:t>
      </w:r>
      <w:r w:rsidR="009236DB">
        <w:rPr>
          <w:sz w:val="24"/>
          <w:szCs w:val="24"/>
        </w:rPr>
        <w:t>,</w:t>
      </w:r>
      <w:bookmarkStart w:id="0" w:name="_GoBack"/>
      <w:bookmarkEnd w:id="0"/>
      <w:r w:rsidR="0068749D">
        <w:rPr>
          <w:sz w:val="24"/>
          <w:szCs w:val="24"/>
        </w:rPr>
        <w:t xml:space="preserve">  </w:t>
      </w:r>
      <w:r w:rsidR="00CB2456" w:rsidRPr="004F2647">
        <w:rPr>
          <w:b/>
          <w:sz w:val="24"/>
          <w:szCs w:val="24"/>
          <w:u w:val="single"/>
        </w:rPr>
        <w:t>onde se lê</w:t>
      </w:r>
      <w:r w:rsidR="00CB2456" w:rsidRPr="00CB2456">
        <w:rPr>
          <w:i/>
          <w:sz w:val="24"/>
          <w:szCs w:val="24"/>
        </w:rPr>
        <w:t xml:space="preserve">: </w:t>
      </w:r>
      <w:r w:rsidR="00CB2456">
        <w:rPr>
          <w:i/>
          <w:sz w:val="24"/>
          <w:szCs w:val="24"/>
        </w:rPr>
        <w:t>“</w:t>
      </w:r>
      <w:r w:rsidR="00CB2456" w:rsidRPr="00CB2456">
        <w:rPr>
          <w:rFonts w:ascii="Calibri" w:eastAsia="Calibri" w:hAnsi="Calibri" w:cs="Calibri"/>
          <w:b/>
          <w:i/>
          <w:sz w:val="22"/>
          <w:szCs w:val="22"/>
        </w:rPr>
        <w:t xml:space="preserve">17.2 </w:t>
      </w:r>
      <w:r w:rsidR="00CB2456" w:rsidRPr="00CB2456">
        <w:rPr>
          <w:rFonts w:ascii="Calibri" w:eastAsia="Calibri" w:hAnsi="Calibri" w:cs="Calibri"/>
          <w:i/>
          <w:sz w:val="22"/>
          <w:szCs w:val="22"/>
        </w:rPr>
        <w:t xml:space="preserve">O limite individual de venda do agricultor familiar e do empreendedor familiar rural para a alimentação escolar deverá respeitar o </w:t>
      </w:r>
      <w:r w:rsidR="00CB2456" w:rsidRPr="00CB2456">
        <w:rPr>
          <w:rFonts w:ascii="Calibri" w:eastAsia="Calibri" w:hAnsi="Calibri" w:cs="Calibri"/>
          <w:b/>
          <w:i/>
          <w:sz w:val="22"/>
          <w:szCs w:val="22"/>
        </w:rPr>
        <w:t>valor máximo de R$20.000,00</w:t>
      </w:r>
      <w:r w:rsidR="00CB2456" w:rsidRPr="00CB2456">
        <w:rPr>
          <w:rFonts w:ascii="Calibri" w:eastAsia="Calibri" w:hAnsi="Calibri" w:cs="Calibri"/>
          <w:i/>
          <w:sz w:val="22"/>
          <w:szCs w:val="22"/>
        </w:rPr>
        <w:t xml:space="preserve"> (vinte mil reais), por DAP/Ano/Entidade Executora, e obedecerá as seguintes regras: </w:t>
      </w:r>
    </w:p>
    <w:p w:rsidR="00CB2456" w:rsidRPr="00CB2456" w:rsidRDefault="00CB2456" w:rsidP="00CB2456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CB2456">
        <w:rPr>
          <w:rFonts w:ascii="Calibri" w:eastAsia="Calibri" w:hAnsi="Calibri" w:cs="Calibri"/>
          <w:i/>
          <w:sz w:val="22"/>
          <w:szCs w:val="22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CB2456">
        <w:rPr>
          <w:rFonts w:ascii="Calibri" w:eastAsia="Calibri" w:hAnsi="Calibri" w:cs="Calibri"/>
          <w:i/>
          <w:sz w:val="22"/>
          <w:szCs w:val="22"/>
        </w:rPr>
        <w:t>E.Ex</w:t>
      </w:r>
      <w:proofErr w:type="spellEnd"/>
      <w:r w:rsidRPr="00CB2456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:rsidR="0068749D" w:rsidRDefault="00CB2456" w:rsidP="00CB2456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CB2456">
        <w:rPr>
          <w:rFonts w:ascii="Calibri" w:eastAsia="Calibri" w:hAnsi="Calibri" w:cs="Calibri"/>
          <w:i/>
          <w:sz w:val="22"/>
          <w:szCs w:val="22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 Valor máximo a ser contratado = nº de agricultores familiares inscritos na DAP jurídica x R$ 20.000,</w:t>
      </w:r>
      <w:proofErr w:type="gramStart"/>
      <w:r w:rsidRPr="00CB2456">
        <w:rPr>
          <w:rFonts w:ascii="Calibri" w:eastAsia="Calibri" w:hAnsi="Calibri" w:cs="Calibri"/>
          <w:i/>
          <w:sz w:val="22"/>
          <w:szCs w:val="22"/>
        </w:rPr>
        <w:t>00.</w:t>
      </w:r>
      <w:r>
        <w:rPr>
          <w:rFonts w:ascii="Calibri" w:eastAsia="Calibri" w:hAnsi="Calibri" w:cs="Calibri"/>
          <w:i/>
          <w:sz w:val="22"/>
          <w:szCs w:val="22"/>
        </w:rPr>
        <w:t>”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:rsidR="0068749D" w:rsidRDefault="0068749D" w:rsidP="00CB2456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CB2456" w:rsidRPr="00CB2456" w:rsidRDefault="00CB2456" w:rsidP="00CB2456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CB2456">
        <w:rPr>
          <w:rFonts w:ascii="Calibri" w:eastAsia="Calibri" w:hAnsi="Calibri" w:cs="Calibri"/>
          <w:b/>
          <w:sz w:val="24"/>
          <w:szCs w:val="24"/>
        </w:rPr>
        <w:t xml:space="preserve">Leia-se: </w:t>
      </w:r>
    </w:p>
    <w:p w:rsidR="002F0BBA" w:rsidRDefault="002F0BBA">
      <w:pPr>
        <w:pStyle w:val="Corpodetexto2"/>
        <w:rPr>
          <w:i w:val="0"/>
          <w:szCs w:val="24"/>
        </w:rPr>
      </w:pPr>
    </w:p>
    <w:p w:rsidR="00CB2456" w:rsidRPr="00CB2456" w:rsidRDefault="00CB2456" w:rsidP="00CB2456">
      <w:pPr>
        <w:jc w:val="both"/>
        <w:rPr>
          <w:rFonts w:ascii="Calibri" w:eastAsia="Calibri" w:hAnsi="Calibri" w:cs="Calibri"/>
          <w:sz w:val="24"/>
          <w:szCs w:val="24"/>
        </w:rPr>
      </w:pPr>
      <w:r w:rsidRPr="00CB2456">
        <w:rPr>
          <w:rFonts w:ascii="Calibri" w:eastAsia="Calibri" w:hAnsi="Calibri" w:cs="Calibri"/>
          <w:b/>
          <w:sz w:val="24"/>
          <w:szCs w:val="24"/>
        </w:rPr>
        <w:t xml:space="preserve">17.2 </w:t>
      </w:r>
      <w:r w:rsidRPr="00CB2456">
        <w:rPr>
          <w:rFonts w:ascii="Calibri" w:eastAsia="Calibri" w:hAnsi="Calibri" w:cs="Calibri"/>
          <w:sz w:val="24"/>
          <w:szCs w:val="24"/>
        </w:rPr>
        <w:t xml:space="preserve">O limite individual de venda do agricultor familiar e do empreendedor familiar rural para a alimentação escolar deverá respeitar o </w:t>
      </w:r>
      <w:r w:rsidRPr="00CB2456">
        <w:rPr>
          <w:rFonts w:ascii="Calibri" w:eastAsia="Calibri" w:hAnsi="Calibri" w:cs="Calibri"/>
          <w:b/>
          <w:sz w:val="24"/>
          <w:szCs w:val="24"/>
        </w:rPr>
        <w:t>valor máximo de R$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 w:rsidRPr="00CB2456">
        <w:rPr>
          <w:rFonts w:ascii="Calibri" w:eastAsia="Calibri" w:hAnsi="Calibri" w:cs="Calibri"/>
          <w:b/>
          <w:sz w:val="24"/>
          <w:szCs w:val="24"/>
        </w:rPr>
        <w:t>0.000,00</w:t>
      </w:r>
      <w:r w:rsidRPr="00CB2456"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quarenta</w:t>
      </w:r>
      <w:r w:rsidRPr="00CB2456">
        <w:rPr>
          <w:rFonts w:ascii="Calibri" w:eastAsia="Calibri" w:hAnsi="Calibri" w:cs="Calibri"/>
          <w:sz w:val="24"/>
          <w:szCs w:val="24"/>
        </w:rPr>
        <w:t xml:space="preserve"> mil reais), por DAP/Ano/Entidade Executora, e </w:t>
      </w:r>
      <w:proofErr w:type="gramStart"/>
      <w:r w:rsidRPr="00CB2456">
        <w:rPr>
          <w:rFonts w:ascii="Calibri" w:eastAsia="Calibri" w:hAnsi="Calibri" w:cs="Calibri"/>
          <w:sz w:val="24"/>
          <w:szCs w:val="24"/>
        </w:rPr>
        <w:t>obedecerá as</w:t>
      </w:r>
      <w:proofErr w:type="gramEnd"/>
      <w:r w:rsidRPr="00CB2456">
        <w:rPr>
          <w:rFonts w:ascii="Calibri" w:eastAsia="Calibri" w:hAnsi="Calibri" w:cs="Calibri"/>
          <w:sz w:val="24"/>
          <w:szCs w:val="24"/>
        </w:rPr>
        <w:t xml:space="preserve"> seguintes regras: </w:t>
      </w:r>
    </w:p>
    <w:p w:rsidR="00CB2456" w:rsidRPr="00CB2456" w:rsidRDefault="00CB2456" w:rsidP="00CB2456">
      <w:pPr>
        <w:jc w:val="both"/>
        <w:rPr>
          <w:rFonts w:ascii="Calibri" w:eastAsia="Calibri" w:hAnsi="Calibri" w:cs="Calibri"/>
          <w:sz w:val="24"/>
          <w:szCs w:val="24"/>
        </w:rPr>
      </w:pPr>
      <w:r w:rsidRPr="00CB2456">
        <w:rPr>
          <w:rFonts w:ascii="Calibri" w:eastAsia="Calibri" w:hAnsi="Calibri" w:cs="Calibri"/>
          <w:sz w:val="24"/>
          <w:szCs w:val="24"/>
        </w:rPr>
        <w:t xml:space="preserve">I - Para a comercialização com fornecedores individuais e grupos informais, os contratos individuais firmados deverão respeitar o valor máximo de </w:t>
      </w:r>
      <w:r w:rsidRPr="0068749D">
        <w:rPr>
          <w:rFonts w:ascii="Calibri" w:eastAsia="Calibri" w:hAnsi="Calibri" w:cs="Calibri"/>
          <w:sz w:val="24"/>
          <w:szCs w:val="24"/>
          <w:u w:val="single"/>
        </w:rPr>
        <w:t>R$</w:t>
      </w:r>
      <w:r w:rsidRPr="0068749D">
        <w:rPr>
          <w:rFonts w:ascii="Calibri" w:eastAsia="Calibri" w:hAnsi="Calibri" w:cs="Calibri"/>
          <w:sz w:val="24"/>
          <w:szCs w:val="24"/>
          <w:u w:val="single"/>
        </w:rPr>
        <w:t>4</w:t>
      </w:r>
      <w:r w:rsidRPr="0068749D">
        <w:rPr>
          <w:rFonts w:ascii="Calibri" w:eastAsia="Calibri" w:hAnsi="Calibri" w:cs="Calibri"/>
          <w:sz w:val="24"/>
          <w:szCs w:val="24"/>
          <w:u w:val="single"/>
        </w:rPr>
        <w:t>0.000,00</w:t>
      </w:r>
      <w:r w:rsidRPr="00CB2456"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quarenta</w:t>
      </w:r>
      <w:r w:rsidRPr="00CB2456">
        <w:rPr>
          <w:rFonts w:ascii="Calibri" w:eastAsia="Calibri" w:hAnsi="Calibri" w:cs="Calibri"/>
          <w:sz w:val="24"/>
          <w:szCs w:val="24"/>
        </w:rPr>
        <w:t xml:space="preserve"> mil reais), por DAP/Ano/</w:t>
      </w:r>
      <w:proofErr w:type="spellStart"/>
      <w:r w:rsidRPr="00CB2456">
        <w:rPr>
          <w:rFonts w:ascii="Calibri" w:eastAsia="Calibri" w:hAnsi="Calibri" w:cs="Calibri"/>
          <w:sz w:val="24"/>
          <w:szCs w:val="24"/>
        </w:rPr>
        <w:t>E.Ex</w:t>
      </w:r>
      <w:proofErr w:type="spellEnd"/>
      <w:r w:rsidRPr="00CB2456">
        <w:rPr>
          <w:rFonts w:ascii="Calibri" w:eastAsia="Calibri" w:hAnsi="Calibri" w:cs="Calibri"/>
          <w:sz w:val="24"/>
          <w:szCs w:val="24"/>
        </w:rPr>
        <w:t xml:space="preserve">. </w:t>
      </w:r>
    </w:p>
    <w:p w:rsidR="00CB2456" w:rsidRPr="00531D8A" w:rsidRDefault="00CB2456" w:rsidP="00CB2456">
      <w:pPr>
        <w:jc w:val="both"/>
        <w:rPr>
          <w:rFonts w:ascii="Calibri" w:eastAsia="Calibri" w:hAnsi="Calibri" w:cs="Calibri"/>
          <w:b/>
          <w:sz w:val="21"/>
          <w:szCs w:val="21"/>
        </w:rPr>
      </w:pPr>
      <w:r w:rsidRPr="00CB2456">
        <w:rPr>
          <w:rFonts w:ascii="Calibri" w:eastAsia="Calibri" w:hAnsi="Calibri" w:cs="Calibri"/>
          <w:sz w:val="24"/>
          <w:szCs w:val="24"/>
        </w:rPr>
        <w:t xml:space="preserve">II - Para a comercialização com grupos formais o montante máximo a ser contratado será o resultado do número de agricultores familiares inscritos na DAP jurídica multiplicado pelo limite individual de comercialização, utilizando a seguinte fórmula: Valor máximo a ser contratado = nº de agricultores familiares inscritos na DAP jurídica x R$ </w:t>
      </w:r>
      <w:r w:rsidRPr="0068749D">
        <w:rPr>
          <w:rFonts w:ascii="Calibri" w:eastAsia="Calibri" w:hAnsi="Calibri" w:cs="Calibri"/>
          <w:sz w:val="24"/>
          <w:szCs w:val="24"/>
          <w:u w:val="single"/>
        </w:rPr>
        <w:t>4</w:t>
      </w:r>
      <w:r w:rsidRPr="0068749D">
        <w:rPr>
          <w:rFonts w:ascii="Calibri" w:eastAsia="Calibri" w:hAnsi="Calibri" w:cs="Calibri"/>
          <w:sz w:val="24"/>
          <w:szCs w:val="24"/>
          <w:u w:val="single"/>
        </w:rPr>
        <w:t>0.000,00</w:t>
      </w:r>
      <w:r w:rsidRPr="00531D8A">
        <w:rPr>
          <w:rFonts w:ascii="Calibri" w:eastAsia="Calibri" w:hAnsi="Calibri" w:cs="Calibri"/>
          <w:sz w:val="21"/>
          <w:szCs w:val="21"/>
        </w:rPr>
        <w:t>.</w:t>
      </w:r>
    </w:p>
    <w:p w:rsidR="00CB2456" w:rsidRDefault="00CB2456">
      <w:pPr>
        <w:pStyle w:val="Corpodetexto2"/>
        <w:rPr>
          <w:i w:val="0"/>
          <w:szCs w:val="24"/>
        </w:rPr>
      </w:pPr>
    </w:p>
    <w:p w:rsidR="00CB2456" w:rsidRPr="00CB2456" w:rsidRDefault="00CB2456">
      <w:pPr>
        <w:pStyle w:val="Corpodetexto2"/>
        <w:rPr>
          <w:i w:val="0"/>
          <w:szCs w:val="24"/>
        </w:rPr>
      </w:pPr>
    </w:p>
    <w:p w:rsidR="002F0BBA" w:rsidRPr="004F2647" w:rsidRDefault="0068749D">
      <w:pPr>
        <w:pStyle w:val="Corpodetexto2"/>
        <w:rPr>
          <w:b/>
          <w:i w:val="0"/>
          <w:szCs w:val="24"/>
        </w:rPr>
      </w:pPr>
      <w:r w:rsidRPr="004F2647">
        <w:rPr>
          <w:b/>
          <w:i w:val="0"/>
          <w:szCs w:val="24"/>
        </w:rPr>
        <w:t xml:space="preserve">Altera a data do certame para o dia 07/03/2022, </w:t>
      </w:r>
      <w:r w:rsidR="002F0BBA" w:rsidRPr="004F2647">
        <w:rPr>
          <w:b/>
          <w:i w:val="0"/>
          <w:szCs w:val="24"/>
        </w:rPr>
        <w:t>nos mesmos horários e local.</w:t>
      </w:r>
    </w:p>
    <w:p w:rsidR="00DF78F6" w:rsidRPr="00CB245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Pr="00CB245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Pr="00CB2456" w:rsidRDefault="00DE76A3">
      <w:pPr>
        <w:pStyle w:val="Corpodetexto2"/>
        <w:rPr>
          <w:szCs w:val="24"/>
        </w:rPr>
      </w:pPr>
      <w:r w:rsidRPr="00CB2456">
        <w:rPr>
          <w:rFonts w:ascii="Bookman Old Style" w:hAnsi="Bookman Old Style"/>
          <w:i w:val="0"/>
          <w:szCs w:val="24"/>
        </w:rPr>
        <w:tab/>
      </w:r>
      <w:r w:rsidRPr="00CB2456">
        <w:rPr>
          <w:rFonts w:ascii="Bookman Old Style" w:hAnsi="Bookman Old Style"/>
          <w:i w:val="0"/>
          <w:szCs w:val="24"/>
        </w:rPr>
        <w:tab/>
      </w:r>
      <w:r w:rsidRPr="00CB2456">
        <w:rPr>
          <w:rFonts w:ascii="Bookman Old Style" w:hAnsi="Bookman Old Style"/>
          <w:i w:val="0"/>
          <w:szCs w:val="24"/>
        </w:rPr>
        <w:tab/>
      </w:r>
      <w:r w:rsidRPr="00CB2456">
        <w:rPr>
          <w:rFonts w:ascii="Bookman Old Style" w:hAnsi="Bookman Old Style"/>
          <w:i w:val="0"/>
          <w:szCs w:val="24"/>
        </w:rPr>
        <w:tab/>
        <w:t xml:space="preserve">Três Passos, </w:t>
      </w:r>
      <w:r w:rsidR="0068749D">
        <w:rPr>
          <w:rFonts w:ascii="Bookman Old Style" w:hAnsi="Bookman Old Style"/>
          <w:i w:val="0"/>
          <w:szCs w:val="24"/>
        </w:rPr>
        <w:t>10</w:t>
      </w:r>
      <w:r w:rsidR="001B1318" w:rsidRPr="00CB2456">
        <w:rPr>
          <w:rFonts w:ascii="Bookman Old Style" w:hAnsi="Bookman Old Style"/>
          <w:i w:val="0"/>
          <w:szCs w:val="24"/>
        </w:rPr>
        <w:t xml:space="preserve"> de </w:t>
      </w:r>
      <w:r w:rsidR="0003070F" w:rsidRPr="00CB2456">
        <w:rPr>
          <w:rFonts w:ascii="Bookman Old Style" w:hAnsi="Bookman Old Style"/>
          <w:i w:val="0"/>
          <w:szCs w:val="24"/>
        </w:rPr>
        <w:t>fevereiro de 2022</w:t>
      </w:r>
      <w:r w:rsidR="00C023CA" w:rsidRPr="00CB2456">
        <w:rPr>
          <w:rFonts w:ascii="Bookman Old Style" w:hAnsi="Bookman Old Style"/>
          <w:i w:val="0"/>
          <w:szCs w:val="24"/>
        </w:rPr>
        <w:t xml:space="preserve">. </w:t>
      </w:r>
    </w:p>
    <w:p w:rsidR="00807FD2" w:rsidRPr="00CB2456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Pr="00CB245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Pr="00CB2456" w:rsidRDefault="00C023CA">
      <w:pPr>
        <w:pStyle w:val="Ttulo1"/>
        <w:rPr>
          <w:rFonts w:ascii="Bookman Old Style" w:hAnsi="Bookman Old Style"/>
          <w:i w:val="0"/>
          <w:szCs w:val="24"/>
        </w:rPr>
      </w:pPr>
      <w:r w:rsidRPr="00CB2456">
        <w:rPr>
          <w:rFonts w:ascii="Bookman Old Style" w:hAnsi="Bookman Old Style"/>
          <w:i w:val="0"/>
          <w:szCs w:val="24"/>
        </w:rPr>
        <w:tab/>
      </w:r>
      <w:r w:rsidRPr="00CB2456">
        <w:rPr>
          <w:rFonts w:ascii="Bookman Old Style" w:hAnsi="Bookman Old Style"/>
          <w:i w:val="0"/>
          <w:szCs w:val="24"/>
        </w:rPr>
        <w:tab/>
      </w:r>
      <w:r w:rsidRPr="00CB2456">
        <w:rPr>
          <w:rFonts w:ascii="Bookman Old Style" w:hAnsi="Bookman Old Style"/>
          <w:i w:val="0"/>
          <w:szCs w:val="24"/>
        </w:rPr>
        <w:tab/>
      </w:r>
      <w:r w:rsidRPr="00CB2456"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Pr="00CB2456" w:rsidRDefault="00C023CA">
      <w:pPr>
        <w:pStyle w:val="Ttulo1"/>
        <w:rPr>
          <w:rFonts w:ascii="Bookman Old Style" w:hAnsi="Bookman Old Style"/>
          <w:szCs w:val="24"/>
        </w:rPr>
      </w:pPr>
      <w:r w:rsidRPr="00CB2456">
        <w:rPr>
          <w:rFonts w:ascii="Bookman Old Style" w:hAnsi="Bookman Old Style"/>
          <w:szCs w:val="24"/>
        </w:rPr>
        <w:tab/>
      </w:r>
      <w:r w:rsidRPr="00CB2456">
        <w:rPr>
          <w:rFonts w:ascii="Bookman Old Style" w:hAnsi="Bookman Old Style"/>
          <w:szCs w:val="24"/>
        </w:rPr>
        <w:tab/>
      </w:r>
      <w:r w:rsidRPr="00CB2456">
        <w:rPr>
          <w:rFonts w:ascii="Bookman Old Style" w:hAnsi="Bookman Old Style"/>
          <w:szCs w:val="24"/>
        </w:rPr>
        <w:tab/>
      </w:r>
      <w:r w:rsidRPr="00CB2456">
        <w:rPr>
          <w:rFonts w:ascii="Bookman Old Style" w:hAnsi="Bookman Old Style"/>
          <w:szCs w:val="24"/>
        </w:rPr>
        <w:tab/>
      </w:r>
      <w:proofErr w:type="spellStart"/>
      <w:r w:rsidR="0068749D">
        <w:rPr>
          <w:rFonts w:ascii="Bookman Old Style" w:hAnsi="Bookman Old Style"/>
          <w:szCs w:val="24"/>
        </w:rPr>
        <w:t>Arlei</w:t>
      </w:r>
      <w:proofErr w:type="spellEnd"/>
      <w:r w:rsidR="0068749D">
        <w:rPr>
          <w:rFonts w:ascii="Bookman Old Style" w:hAnsi="Bookman Old Style"/>
          <w:szCs w:val="24"/>
        </w:rPr>
        <w:t xml:space="preserve"> </w:t>
      </w:r>
      <w:proofErr w:type="spellStart"/>
      <w:r w:rsidR="0068749D">
        <w:rPr>
          <w:rFonts w:ascii="Bookman Old Style" w:hAnsi="Bookman Old Style"/>
          <w:szCs w:val="24"/>
        </w:rPr>
        <w:t>Luis</w:t>
      </w:r>
      <w:proofErr w:type="spellEnd"/>
      <w:r w:rsidR="0068749D">
        <w:rPr>
          <w:rFonts w:ascii="Bookman Old Style" w:hAnsi="Bookman Old Style"/>
          <w:szCs w:val="24"/>
        </w:rPr>
        <w:t xml:space="preserve"> </w:t>
      </w:r>
      <w:proofErr w:type="spellStart"/>
      <w:r w:rsidR="0068749D">
        <w:rPr>
          <w:rFonts w:ascii="Bookman Old Style" w:hAnsi="Bookman Old Style"/>
          <w:szCs w:val="24"/>
        </w:rPr>
        <w:t>Tomazoni</w:t>
      </w:r>
      <w:proofErr w:type="spellEnd"/>
    </w:p>
    <w:p w:rsidR="00807FD2" w:rsidRPr="00CB2456" w:rsidRDefault="00C023CA">
      <w:pPr>
        <w:rPr>
          <w:rFonts w:ascii="Bookman Old Style" w:hAnsi="Bookman Old Style"/>
          <w:sz w:val="24"/>
          <w:szCs w:val="24"/>
        </w:rPr>
      </w:pPr>
      <w:r w:rsidRPr="00CB2456">
        <w:rPr>
          <w:rFonts w:ascii="Bookman Old Style" w:hAnsi="Bookman Old Style"/>
          <w:sz w:val="24"/>
          <w:szCs w:val="24"/>
        </w:rPr>
        <w:tab/>
      </w:r>
      <w:r w:rsidRPr="00CB2456">
        <w:rPr>
          <w:rFonts w:ascii="Bookman Old Style" w:hAnsi="Bookman Old Style"/>
          <w:sz w:val="24"/>
          <w:szCs w:val="24"/>
        </w:rPr>
        <w:tab/>
      </w:r>
      <w:r w:rsidRPr="00CB2456">
        <w:rPr>
          <w:rFonts w:ascii="Bookman Old Style" w:hAnsi="Bookman Old Style"/>
          <w:sz w:val="24"/>
          <w:szCs w:val="24"/>
        </w:rPr>
        <w:tab/>
      </w:r>
      <w:r w:rsidRPr="00CB2456">
        <w:rPr>
          <w:rFonts w:ascii="Bookman Old Style" w:hAnsi="Bookman Old Style"/>
          <w:sz w:val="24"/>
          <w:szCs w:val="24"/>
        </w:rPr>
        <w:tab/>
        <w:t>Prefeito</w:t>
      </w:r>
    </w:p>
    <w:p w:rsidR="00177481" w:rsidRPr="00CB2456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CB2456" w:rsidRDefault="00177481" w:rsidP="00DF78F6">
      <w:pPr>
        <w:rPr>
          <w:rFonts w:ascii="Bookman Old Style" w:hAnsi="Bookman Old Style"/>
          <w:i/>
          <w:sz w:val="24"/>
          <w:szCs w:val="24"/>
        </w:rPr>
      </w:pPr>
      <w:r w:rsidRPr="00CB2456">
        <w:rPr>
          <w:rFonts w:ascii="Bookman Old Style" w:hAnsi="Bookman Old Style"/>
          <w:sz w:val="24"/>
          <w:szCs w:val="24"/>
        </w:rPr>
        <w:tab/>
      </w:r>
    </w:p>
    <w:p w:rsidR="00817B37" w:rsidRPr="00CB2456" w:rsidRDefault="00817B37">
      <w:pPr>
        <w:rPr>
          <w:rFonts w:ascii="Bookman Old Style" w:hAnsi="Bookman Old Style"/>
          <w:sz w:val="24"/>
          <w:szCs w:val="24"/>
        </w:rPr>
      </w:pPr>
    </w:p>
    <w:p w:rsidR="00817B37" w:rsidRPr="00CB2456" w:rsidRDefault="00817B37">
      <w:pPr>
        <w:rPr>
          <w:rFonts w:ascii="Bookman Old Style" w:hAnsi="Bookman Old Style"/>
          <w:sz w:val="24"/>
          <w:szCs w:val="24"/>
        </w:rPr>
      </w:pPr>
    </w:p>
    <w:p w:rsidR="00807FD2" w:rsidRPr="00CB2456" w:rsidRDefault="00C023CA">
      <w:pPr>
        <w:rPr>
          <w:rFonts w:ascii="Bookman Old Style" w:hAnsi="Bookman Old Style"/>
          <w:sz w:val="24"/>
          <w:szCs w:val="24"/>
        </w:rPr>
      </w:pPr>
      <w:proofErr w:type="gramStart"/>
      <w:r w:rsidRPr="00CB2456">
        <w:rPr>
          <w:rFonts w:ascii="Bookman Old Style" w:hAnsi="Bookman Old Style"/>
          <w:sz w:val="24"/>
          <w:szCs w:val="24"/>
        </w:rPr>
        <w:t>Procurador(</w:t>
      </w:r>
      <w:proofErr w:type="gramEnd"/>
      <w:r w:rsidRPr="00CB2456">
        <w:rPr>
          <w:rFonts w:ascii="Bookman Old Style" w:hAnsi="Bookman Old Style"/>
          <w:sz w:val="24"/>
          <w:szCs w:val="24"/>
        </w:rPr>
        <w:t>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 w:rsidP="004F2647"/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FA" w:rsidRDefault="003026FA">
      <w:r>
        <w:separator/>
      </w:r>
    </w:p>
  </w:endnote>
  <w:endnote w:type="continuationSeparator" w:id="0">
    <w:p w:rsidR="003026FA" w:rsidRDefault="0030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FA" w:rsidRDefault="003026FA">
      <w:r>
        <w:separator/>
      </w:r>
    </w:p>
  </w:footnote>
  <w:footnote w:type="continuationSeparator" w:id="0">
    <w:p w:rsidR="003026FA" w:rsidRDefault="0030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134FFB"/>
    <w:rsid w:val="00177481"/>
    <w:rsid w:val="001B1318"/>
    <w:rsid w:val="002D145B"/>
    <w:rsid w:val="002F0BBA"/>
    <w:rsid w:val="003026FA"/>
    <w:rsid w:val="003E3414"/>
    <w:rsid w:val="004E62BC"/>
    <w:rsid w:val="004F2647"/>
    <w:rsid w:val="00513AD3"/>
    <w:rsid w:val="005C6398"/>
    <w:rsid w:val="0068749D"/>
    <w:rsid w:val="006A1BE5"/>
    <w:rsid w:val="0079525C"/>
    <w:rsid w:val="007C0097"/>
    <w:rsid w:val="007D5CCC"/>
    <w:rsid w:val="008049EF"/>
    <w:rsid w:val="00807FD2"/>
    <w:rsid w:val="00817B37"/>
    <w:rsid w:val="00856FFC"/>
    <w:rsid w:val="009236DB"/>
    <w:rsid w:val="00A200B7"/>
    <w:rsid w:val="00A86268"/>
    <w:rsid w:val="00AD4C60"/>
    <w:rsid w:val="00B54C26"/>
    <w:rsid w:val="00BE3DF6"/>
    <w:rsid w:val="00C023CA"/>
    <w:rsid w:val="00C80922"/>
    <w:rsid w:val="00CB2456"/>
    <w:rsid w:val="00CC1CE4"/>
    <w:rsid w:val="00DE07D7"/>
    <w:rsid w:val="00DE76A3"/>
    <w:rsid w:val="00DF0F46"/>
    <w:rsid w:val="00DF78F6"/>
    <w:rsid w:val="00E14E17"/>
    <w:rsid w:val="00F76C0E"/>
    <w:rsid w:val="00FA483E"/>
    <w:rsid w:val="00F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7539-4E62-4230-A731-32CD89CF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5</cp:revision>
  <cp:lastPrinted>2022-02-10T13:11:00Z</cp:lastPrinted>
  <dcterms:created xsi:type="dcterms:W3CDTF">2022-02-10T12:55:00Z</dcterms:created>
  <dcterms:modified xsi:type="dcterms:W3CDTF">2022-02-10T13:18:00Z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