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F7FF4">
        <w:rPr>
          <w:b/>
          <w:sz w:val="24"/>
          <w:szCs w:val="24"/>
        </w:rPr>
        <w:t>132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105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5C3528">
        <w:rPr>
          <w:b/>
          <w:sz w:val="24"/>
          <w:szCs w:val="24"/>
        </w:rPr>
        <w:t>VALOR GLOBAL POR LOTE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MANTÉM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C786B" w:rsidRPr="003229B4" w:rsidRDefault="002F0BBA" w:rsidP="00F52827">
      <w:pPr>
        <w:pStyle w:val="Corpodetexto2"/>
        <w:rPr>
          <w:b/>
          <w:bCs/>
          <w:sz w:val="16"/>
          <w:szCs w:val="16"/>
          <w:u w:val="single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DF7FF4">
        <w:rPr>
          <w:i w:val="0"/>
        </w:rPr>
        <w:t>132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F369F7">
        <w:rPr>
          <w:i w:val="0"/>
        </w:rPr>
        <w:t>presencial</w:t>
      </w:r>
      <w:r w:rsidRPr="002F0BBA">
        <w:rPr>
          <w:i w:val="0"/>
        </w:rPr>
        <w:t xml:space="preserve"> </w:t>
      </w:r>
      <w:r w:rsidR="00DF7FF4">
        <w:rPr>
          <w:i w:val="0"/>
        </w:rPr>
        <w:t>105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ante o processo administrativo 4311/2022 - </w:t>
      </w:r>
      <w:r w:rsidR="00DF7FF4" w:rsidRPr="00DF7FF4">
        <w:rPr>
          <w:i w:val="0"/>
        </w:rPr>
        <w:t>impugnação</w:t>
      </w:r>
      <w:r w:rsidRPr="00DF7FF4">
        <w:rPr>
          <w:i w:val="0"/>
        </w:rPr>
        <w:t>,</w:t>
      </w:r>
      <w:r w:rsidR="001D51EA" w:rsidRPr="00DF7FF4">
        <w:rPr>
          <w:i w:val="0"/>
        </w:rPr>
        <w:t xml:space="preserve"> </w:t>
      </w:r>
      <w:r w:rsidR="00F52827" w:rsidRPr="007C786B">
        <w:rPr>
          <w:b/>
          <w:i w:val="0"/>
          <w:u w:val="single"/>
        </w:rPr>
        <w:t xml:space="preserve">houve a </w:t>
      </w:r>
      <w:r w:rsidR="00EE1C7F">
        <w:rPr>
          <w:b/>
          <w:i w:val="0"/>
          <w:u w:val="single"/>
        </w:rPr>
        <w:t xml:space="preserve">supressão da apresentação do documento </w:t>
      </w:r>
      <w:r w:rsidR="00DF7FF4">
        <w:rPr>
          <w:b/>
          <w:i w:val="0"/>
          <w:u w:val="single"/>
        </w:rPr>
        <w:t>constante no item 11.1. “</w:t>
      </w:r>
      <w:proofErr w:type="gramStart"/>
      <w:r w:rsidR="00DF7FF4">
        <w:rPr>
          <w:b/>
          <w:i w:val="0"/>
          <w:u w:val="single"/>
        </w:rPr>
        <w:t>j</w:t>
      </w:r>
      <w:proofErr w:type="gramEnd"/>
      <w:r w:rsidR="00DF7FF4">
        <w:rPr>
          <w:b/>
          <w:i w:val="0"/>
          <w:u w:val="single"/>
        </w:rPr>
        <w:t>”, do edital e a inclusão nas disposições gerais do item 22.1.1, conforme abaixo:</w:t>
      </w:r>
    </w:p>
    <w:p w:rsidR="00EE1C7F" w:rsidRDefault="00EE1C7F" w:rsidP="00D47938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DF7FF4" w:rsidRDefault="00DF7FF4" w:rsidP="00DF7F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SUPRIME:</w:t>
      </w:r>
    </w:p>
    <w:p w:rsidR="00DF7FF4" w:rsidRDefault="00DF7FF4" w:rsidP="00DF7FF4">
      <w:pPr>
        <w:autoSpaceDE w:val="0"/>
        <w:spacing w:before="120" w:after="120"/>
        <w:ind w:left="851"/>
        <w:jc w:val="both"/>
        <w:rPr>
          <w:strike/>
          <w:sz w:val="22"/>
          <w:szCs w:val="22"/>
        </w:rPr>
      </w:pPr>
      <w:r w:rsidRPr="00DF7FF4">
        <w:rPr>
          <w:b/>
          <w:strike/>
          <w:sz w:val="22"/>
          <w:szCs w:val="22"/>
        </w:rPr>
        <w:t>j)</w:t>
      </w:r>
      <w:r w:rsidRPr="00DF7FF4">
        <w:rPr>
          <w:strike/>
          <w:sz w:val="22"/>
          <w:szCs w:val="22"/>
        </w:rPr>
        <w:t xml:space="preserve"> Licença sanitária atualizada expedida pela Vigilância Sanitária Municipal.</w:t>
      </w:r>
    </w:p>
    <w:p w:rsidR="00DF7FF4" w:rsidRPr="00DF7FF4" w:rsidRDefault="00DF7FF4" w:rsidP="00DF7FF4">
      <w:pPr>
        <w:autoSpaceDE w:val="0"/>
        <w:spacing w:before="120" w:after="120"/>
        <w:jc w:val="both"/>
        <w:rPr>
          <w:b/>
        </w:rPr>
      </w:pPr>
      <w:r>
        <w:rPr>
          <w:b/>
        </w:rPr>
        <w:t>INCLUI:</w:t>
      </w:r>
    </w:p>
    <w:p w:rsidR="00DF7FF4" w:rsidRPr="00DF7FF4" w:rsidRDefault="00DF7FF4" w:rsidP="00DF7FF4">
      <w:pPr>
        <w:autoSpaceDE w:val="0"/>
        <w:spacing w:before="120" w:after="120"/>
        <w:jc w:val="both"/>
        <w:rPr>
          <w:sz w:val="24"/>
          <w:szCs w:val="24"/>
        </w:rPr>
      </w:pPr>
      <w:r w:rsidRPr="00DF7FF4">
        <w:rPr>
          <w:sz w:val="24"/>
          <w:szCs w:val="24"/>
        </w:rPr>
        <w:t xml:space="preserve">22.1.1 A critério da administração poderá ser solicitado pelo fiscal da ata o alvará sanitário atualizado, a qualquer tempo. </w:t>
      </w:r>
    </w:p>
    <w:p w:rsidR="001D51EA" w:rsidRDefault="001D51EA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3229B4" w:rsidRDefault="003229B4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DF78F6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Mantém a data, horários e local do certame.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DF7FF4">
        <w:rPr>
          <w:rFonts w:ascii="Bookman Old Style" w:hAnsi="Bookman Old Style"/>
          <w:i w:val="0"/>
          <w:szCs w:val="24"/>
        </w:rPr>
        <w:t>24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EE1C7F">
        <w:rPr>
          <w:rFonts w:ascii="Bookman Old Style" w:hAnsi="Bookman Old Style"/>
          <w:i w:val="0"/>
          <w:szCs w:val="24"/>
        </w:rPr>
        <w:t>junho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  <w:bookmarkStart w:id="0" w:name="_GoBack"/>
      <w:bookmarkEnd w:id="0"/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74" w:rsidRDefault="00E74574">
      <w:r>
        <w:separator/>
      </w:r>
    </w:p>
  </w:endnote>
  <w:endnote w:type="continuationSeparator" w:id="0">
    <w:p w:rsidR="00E74574" w:rsidRDefault="00E7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74" w:rsidRDefault="00E74574">
      <w:r>
        <w:separator/>
      </w:r>
    </w:p>
  </w:footnote>
  <w:footnote w:type="continuationSeparator" w:id="0">
    <w:p w:rsidR="00E74574" w:rsidRDefault="00E7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E62BC"/>
    <w:rsid w:val="00513AD3"/>
    <w:rsid w:val="00532FED"/>
    <w:rsid w:val="005C3528"/>
    <w:rsid w:val="005C6398"/>
    <w:rsid w:val="006A1BE5"/>
    <w:rsid w:val="007862B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C0A1B"/>
    <w:rsid w:val="00A200B7"/>
    <w:rsid w:val="00A23CF6"/>
    <w:rsid w:val="00A86268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74574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951D-B2F9-4C6D-98F4-DBF02D55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TecleEnter</cp:lastModifiedBy>
  <cp:revision>2</cp:revision>
  <cp:lastPrinted>2022-06-27T17:06:00Z</cp:lastPrinted>
  <dcterms:created xsi:type="dcterms:W3CDTF">2022-06-27T17:07:00Z</dcterms:created>
  <dcterms:modified xsi:type="dcterms:W3CDTF">2022-06-27T17:07:00Z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