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C6" w:rsidRPr="007E12E1" w:rsidRDefault="000934CF" w:rsidP="00A5388E">
      <w:pPr>
        <w:pStyle w:val="Cabealho"/>
        <w:spacing w:line="276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LICITAÇÃO Nº </w:t>
      </w:r>
      <w:r w:rsidR="008772FC">
        <w:rPr>
          <w:b/>
          <w:sz w:val="24"/>
          <w:szCs w:val="24"/>
        </w:rPr>
        <w:t>310</w:t>
      </w:r>
      <w:r w:rsidRPr="007E12E1">
        <w:rPr>
          <w:b/>
          <w:sz w:val="24"/>
          <w:szCs w:val="24"/>
        </w:rPr>
        <w:t>/2025</w:t>
      </w:r>
    </w:p>
    <w:p w:rsidR="001349C6" w:rsidRPr="007E12E1" w:rsidRDefault="000934CF" w:rsidP="00A5388E">
      <w:pPr>
        <w:pStyle w:val="Cabealho"/>
        <w:spacing w:line="276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PREGÃO ELETRÔNICO </w:t>
      </w:r>
      <w:r w:rsidR="001778F5" w:rsidRPr="007E12E1">
        <w:rPr>
          <w:b/>
          <w:sz w:val="24"/>
          <w:szCs w:val="24"/>
        </w:rPr>
        <w:t>1</w:t>
      </w:r>
      <w:r w:rsidR="008772FC">
        <w:rPr>
          <w:b/>
          <w:sz w:val="24"/>
          <w:szCs w:val="24"/>
        </w:rPr>
        <w:t>79</w:t>
      </w:r>
      <w:r w:rsidRPr="007E12E1">
        <w:rPr>
          <w:b/>
          <w:sz w:val="24"/>
          <w:szCs w:val="24"/>
        </w:rPr>
        <w:t>/2025</w:t>
      </w:r>
    </w:p>
    <w:p w:rsidR="001349C6" w:rsidRPr="007E12E1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7E12E1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7E12E1">
        <w:rPr>
          <w:b/>
          <w:sz w:val="24"/>
          <w:szCs w:val="24"/>
        </w:rPr>
        <w:t>Adendo 0</w:t>
      </w:r>
      <w:r w:rsidR="002F2D99">
        <w:rPr>
          <w:b/>
          <w:sz w:val="24"/>
          <w:szCs w:val="24"/>
        </w:rPr>
        <w:t>1</w:t>
      </w:r>
      <w:r w:rsidRPr="007E12E1">
        <w:rPr>
          <w:b/>
          <w:sz w:val="24"/>
          <w:szCs w:val="24"/>
        </w:rPr>
        <w:t xml:space="preserve"> – </w:t>
      </w:r>
      <w:r w:rsidR="001778F5" w:rsidRPr="007E12E1">
        <w:rPr>
          <w:b/>
          <w:sz w:val="24"/>
          <w:szCs w:val="24"/>
        </w:rPr>
        <w:t>RETIFICAÇÃO</w:t>
      </w:r>
      <w:r w:rsidR="002F2D99">
        <w:rPr>
          <w:b/>
          <w:sz w:val="24"/>
          <w:szCs w:val="24"/>
        </w:rPr>
        <w:t xml:space="preserve"> DOS VALORES DE REFERÊNCIA</w:t>
      </w:r>
    </w:p>
    <w:p w:rsidR="001349C6" w:rsidRPr="007E12E1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7E12E1">
        <w:rPr>
          <w:sz w:val="24"/>
          <w:szCs w:val="24"/>
        </w:rPr>
        <w:tab/>
      </w: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0">
        <w:rPr>
          <w:rFonts w:ascii="Times New Roman" w:hAnsi="Times New Roman" w:cs="Times New Roman"/>
          <w:sz w:val="24"/>
          <w:szCs w:val="24"/>
        </w:rPr>
        <w:t xml:space="preserve">O Prefeito Municipal, juntamente com </w:t>
      </w:r>
      <w:r w:rsidR="008772FC">
        <w:rPr>
          <w:rFonts w:ascii="Times New Roman" w:hAnsi="Times New Roman" w:cs="Times New Roman"/>
          <w:sz w:val="24"/>
          <w:szCs w:val="24"/>
        </w:rPr>
        <w:t>o</w:t>
      </w:r>
      <w:r w:rsidRPr="00145B10">
        <w:rPr>
          <w:rFonts w:ascii="Times New Roman" w:hAnsi="Times New Roman" w:cs="Times New Roman"/>
          <w:sz w:val="24"/>
          <w:szCs w:val="24"/>
        </w:rPr>
        <w:t xml:space="preserve"> Pregoeir</w:t>
      </w:r>
      <w:r w:rsidR="008772FC">
        <w:rPr>
          <w:rFonts w:ascii="Times New Roman" w:hAnsi="Times New Roman" w:cs="Times New Roman"/>
          <w:sz w:val="24"/>
          <w:szCs w:val="24"/>
        </w:rPr>
        <w:t>o</w:t>
      </w:r>
      <w:r w:rsidRPr="00145B10">
        <w:rPr>
          <w:rFonts w:ascii="Times New Roman" w:hAnsi="Times New Roman" w:cs="Times New Roman"/>
          <w:sz w:val="24"/>
          <w:szCs w:val="24"/>
        </w:rPr>
        <w:t xml:space="preserve"> do Município de Três Pass</w:t>
      </w:r>
      <w:r w:rsidR="00145B10" w:rsidRPr="00145B10">
        <w:rPr>
          <w:rFonts w:ascii="Times New Roman" w:hAnsi="Times New Roman" w:cs="Times New Roman"/>
          <w:sz w:val="24"/>
          <w:szCs w:val="24"/>
        </w:rPr>
        <w:t>os/RS, nomead</w:t>
      </w:r>
      <w:r w:rsidR="008772FC">
        <w:rPr>
          <w:rFonts w:ascii="Times New Roman" w:hAnsi="Times New Roman" w:cs="Times New Roman"/>
          <w:sz w:val="24"/>
          <w:szCs w:val="24"/>
        </w:rPr>
        <w:t>o pela Portaria 654</w:t>
      </w:r>
      <w:r w:rsidRPr="00145B10">
        <w:rPr>
          <w:rFonts w:ascii="Times New Roman" w:hAnsi="Times New Roman" w:cs="Times New Roman"/>
          <w:sz w:val="24"/>
          <w:szCs w:val="24"/>
        </w:rPr>
        <w:t>/2024 no uso de suas atribuições legais e em conformidade com a leis n.º 14.133/2021, torna público para o conhecimento dos interessados,</w:t>
      </w:r>
      <w:r w:rsidR="008772FC">
        <w:rPr>
          <w:rFonts w:ascii="Times New Roman" w:hAnsi="Times New Roman" w:cs="Times New Roman"/>
          <w:sz w:val="24"/>
          <w:szCs w:val="24"/>
        </w:rPr>
        <w:t xml:space="preserve"> que após pedido de impugnação, </w:t>
      </w:r>
      <w:r w:rsidR="00145B10" w:rsidRPr="006D651D">
        <w:rPr>
          <w:rFonts w:ascii="Times New Roman" w:hAnsi="Times New Roman" w:cs="Times New Roman"/>
          <w:b/>
          <w:sz w:val="24"/>
          <w:szCs w:val="24"/>
        </w:rPr>
        <w:t xml:space="preserve">houve alteração </w:t>
      </w:r>
      <w:r w:rsidR="006D651D" w:rsidRPr="006D651D">
        <w:rPr>
          <w:rFonts w:ascii="Times New Roman" w:hAnsi="Times New Roman" w:cs="Times New Roman"/>
          <w:b/>
          <w:sz w:val="24"/>
          <w:szCs w:val="24"/>
        </w:rPr>
        <w:t>do item 9.4.1 do termo de referência</w:t>
      </w:r>
      <w:r w:rsidRPr="006D651D">
        <w:rPr>
          <w:rFonts w:ascii="Times New Roman" w:hAnsi="Times New Roman" w:cs="Times New Roman"/>
          <w:sz w:val="24"/>
          <w:szCs w:val="24"/>
        </w:rPr>
        <w:t>,</w:t>
      </w:r>
      <w:r w:rsidRPr="00145B10">
        <w:rPr>
          <w:rFonts w:ascii="Times New Roman" w:hAnsi="Times New Roman" w:cs="Times New Roman"/>
          <w:sz w:val="24"/>
          <w:szCs w:val="24"/>
        </w:rPr>
        <w:t xml:space="preserve"> que passa a constar conforme abaixo:</w:t>
      </w:r>
      <w:r w:rsidRPr="007E1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2E1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:rsidR="000141A5" w:rsidRPr="000141A5" w:rsidRDefault="000141A5" w:rsidP="00014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1A5">
        <w:rPr>
          <w:rFonts w:ascii="Times New Roman" w:hAnsi="Times New Roman" w:cs="Times New Roman"/>
          <w:b/>
          <w:bCs/>
          <w:sz w:val="24"/>
          <w:szCs w:val="24"/>
        </w:rPr>
        <w:t>9.4.1 – CENTRAL DE ALARME</w:t>
      </w:r>
    </w:p>
    <w:p w:rsidR="000141A5" w:rsidRPr="000141A5" w:rsidRDefault="000141A5" w:rsidP="000141A5">
      <w:pPr>
        <w:rPr>
          <w:rFonts w:ascii="Times New Roman" w:hAnsi="Times New Roman" w:cs="Times New Roman"/>
          <w:sz w:val="24"/>
          <w:szCs w:val="24"/>
        </w:rPr>
      </w:pPr>
      <w:r w:rsidRPr="00014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1A5">
        <w:rPr>
          <w:rFonts w:ascii="Times New Roman" w:hAnsi="Times New Roman" w:cs="Times New Roman"/>
          <w:sz w:val="24"/>
          <w:szCs w:val="24"/>
        </w:rPr>
        <w:t xml:space="preserve">Em cada unidade deverá ser instalada central de alarme monitorada, com no mínimo as seguintes características: capacidade de conexão de no mínimo 4 teclados; tensão de alimentação </w:t>
      </w:r>
      <w:proofErr w:type="spellStart"/>
      <w:r w:rsidRPr="000141A5">
        <w:rPr>
          <w:rFonts w:ascii="Times New Roman" w:hAnsi="Times New Roman" w:cs="Times New Roman"/>
          <w:sz w:val="24"/>
          <w:szCs w:val="24"/>
        </w:rPr>
        <w:t>bi-volt</w:t>
      </w:r>
      <w:proofErr w:type="spellEnd"/>
      <w:r w:rsidRPr="000141A5">
        <w:rPr>
          <w:rFonts w:ascii="Times New Roman" w:hAnsi="Times New Roman" w:cs="Times New Roman"/>
          <w:sz w:val="24"/>
          <w:szCs w:val="24"/>
        </w:rPr>
        <w:t xml:space="preserve">; carregador de bateria; mínimo 4 zonas de alarmes; sistema de comunicação IP, </w:t>
      </w:r>
      <w:proofErr w:type="gramStart"/>
      <w:r w:rsidRPr="000141A5">
        <w:rPr>
          <w:rFonts w:ascii="Times New Roman" w:hAnsi="Times New Roman" w:cs="Times New Roman"/>
          <w:sz w:val="24"/>
          <w:szCs w:val="24"/>
        </w:rPr>
        <w:t>GSM(</w:t>
      </w:r>
      <w:proofErr w:type="gramEnd"/>
      <w:r w:rsidRPr="000141A5">
        <w:rPr>
          <w:rFonts w:ascii="Times New Roman" w:hAnsi="Times New Roman" w:cs="Times New Roman"/>
          <w:sz w:val="24"/>
          <w:szCs w:val="24"/>
        </w:rPr>
        <w:t xml:space="preserve">GPRS/3G e SMS), linha telefônica. </w:t>
      </w:r>
    </w:p>
    <w:p w:rsidR="000141A5" w:rsidRPr="000141A5" w:rsidRDefault="000141A5" w:rsidP="000141A5">
      <w:pPr>
        <w:rPr>
          <w:rFonts w:ascii="Times New Roman" w:hAnsi="Times New Roman" w:cs="Times New Roman"/>
          <w:sz w:val="24"/>
          <w:szCs w:val="24"/>
        </w:rPr>
      </w:pPr>
      <w:r w:rsidRPr="000141A5">
        <w:rPr>
          <w:rFonts w:ascii="Times New Roman" w:hAnsi="Times New Roman" w:cs="Times New Roman"/>
          <w:sz w:val="24"/>
          <w:szCs w:val="24"/>
        </w:rPr>
        <w:tab/>
        <w:t>Além da internet fornecida pela escola a contratada deverá possuir backup de comunicação por rádio, devidamente homologado pela ANATEL, garantindo a continuidade do serviço em caso de falhas na comunicação principal.</w:t>
      </w:r>
    </w:p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7772F4" w:rsidRDefault="007772F4" w:rsidP="00A5388E">
      <w:pPr>
        <w:pStyle w:val="Corpodetexto2"/>
        <w:spacing w:line="276" w:lineRule="auto"/>
        <w:rPr>
          <w:b/>
          <w:i w:val="0"/>
          <w:szCs w:val="24"/>
        </w:rPr>
      </w:pPr>
      <w:r w:rsidRPr="007E12E1">
        <w:rPr>
          <w:b/>
          <w:i w:val="0"/>
          <w:szCs w:val="24"/>
        </w:rPr>
        <w:t>LEIA-SE</w:t>
      </w:r>
      <w:r w:rsidR="004A6F8F" w:rsidRPr="007E12E1">
        <w:rPr>
          <w:b/>
          <w:i w:val="0"/>
          <w:szCs w:val="24"/>
        </w:rPr>
        <w:t xml:space="preserve"> o que segue</w:t>
      </w:r>
      <w:r w:rsidRPr="007E12E1">
        <w:rPr>
          <w:b/>
          <w:i w:val="0"/>
          <w:szCs w:val="24"/>
        </w:rPr>
        <w:t>:</w:t>
      </w:r>
    </w:p>
    <w:p w:rsidR="00145B10" w:rsidRPr="007E12E1" w:rsidRDefault="00145B10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0141A5" w:rsidRPr="000141A5" w:rsidRDefault="000141A5" w:rsidP="00014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1A5">
        <w:rPr>
          <w:rFonts w:ascii="Times New Roman" w:hAnsi="Times New Roman" w:cs="Times New Roman"/>
          <w:b/>
          <w:bCs/>
          <w:sz w:val="24"/>
          <w:szCs w:val="24"/>
        </w:rPr>
        <w:t>9.4.1 – CENTRAL DE ALARME</w:t>
      </w:r>
    </w:p>
    <w:p w:rsidR="000141A5" w:rsidRPr="000141A5" w:rsidRDefault="000141A5" w:rsidP="000141A5">
      <w:pPr>
        <w:rPr>
          <w:rFonts w:ascii="Times New Roman" w:hAnsi="Times New Roman" w:cs="Times New Roman"/>
          <w:sz w:val="24"/>
          <w:szCs w:val="24"/>
        </w:rPr>
      </w:pPr>
      <w:r w:rsidRPr="00014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1A5">
        <w:rPr>
          <w:rFonts w:ascii="Times New Roman" w:hAnsi="Times New Roman" w:cs="Times New Roman"/>
          <w:sz w:val="24"/>
          <w:szCs w:val="24"/>
        </w:rPr>
        <w:t xml:space="preserve">Em cada unidade deverá ser instalada central de alarme monitorada, com no mínimo as seguintes características: capacidade de conexão de no mínimo 4 teclados; tensão de alimentação </w:t>
      </w:r>
      <w:proofErr w:type="spellStart"/>
      <w:r w:rsidRPr="000141A5">
        <w:rPr>
          <w:rFonts w:ascii="Times New Roman" w:hAnsi="Times New Roman" w:cs="Times New Roman"/>
          <w:sz w:val="24"/>
          <w:szCs w:val="24"/>
        </w:rPr>
        <w:t>bi-volt</w:t>
      </w:r>
      <w:proofErr w:type="spellEnd"/>
      <w:r w:rsidRPr="000141A5">
        <w:rPr>
          <w:rFonts w:ascii="Times New Roman" w:hAnsi="Times New Roman" w:cs="Times New Roman"/>
          <w:sz w:val="24"/>
          <w:szCs w:val="24"/>
        </w:rPr>
        <w:t xml:space="preserve">; carregador de bateria; mínimo 4 zonas de alarmes; sistema de comunicação IP, </w:t>
      </w:r>
      <w:proofErr w:type="gramStart"/>
      <w:r w:rsidRPr="000141A5">
        <w:rPr>
          <w:rFonts w:ascii="Times New Roman" w:hAnsi="Times New Roman" w:cs="Times New Roman"/>
          <w:sz w:val="24"/>
          <w:szCs w:val="24"/>
        </w:rPr>
        <w:t>GSM(</w:t>
      </w:r>
      <w:proofErr w:type="gramEnd"/>
      <w:r w:rsidRPr="000141A5">
        <w:rPr>
          <w:rFonts w:ascii="Times New Roman" w:hAnsi="Times New Roman" w:cs="Times New Roman"/>
          <w:sz w:val="24"/>
          <w:szCs w:val="24"/>
        </w:rPr>
        <w:t xml:space="preserve">GPRS/3G e SMS), linha telefônica. </w:t>
      </w:r>
    </w:p>
    <w:p w:rsidR="000141A5" w:rsidRDefault="000141A5" w:rsidP="000141A5">
      <w:r>
        <w:tab/>
      </w:r>
    </w:p>
    <w:p w:rsidR="00A5388E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426AD0" w:rsidRPr="007E12E1" w:rsidRDefault="006D651D" w:rsidP="00A5388E">
      <w:pPr>
        <w:pStyle w:val="Corpodetexto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 xml:space="preserve">Não há alteração na </w:t>
      </w:r>
      <w:r w:rsidR="00426AD0" w:rsidRPr="007E12E1">
        <w:rPr>
          <w:b/>
          <w:i w:val="0"/>
          <w:szCs w:val="24"/>
        </w:rPr>
        <w:t>data</w:t>
      </w:r>
      <w:r>
        <w:rPr>
          <w:b/>
          <w:i w:val="0"/>
          <w:szCs w:val="24"/>
        </w:rPr>
        <w:t xml:space="preserve"> e horários do certame, </w:t>
      </w:r>
      <w:r w:rsidRPr="006D651D">
        <w:rPr>
          <w:i w:val="0"/>
          <w:szCs w:val="24"/>
        </w:rPr>
        <w:t>que irá acontecer</w:t>
      </w:r>
      <w:r w:rsidR="00426AD0" w:rsidRPr="007E12E1">
        <w:rPr>
          <w:i w:val="0"/>
          <w:szCs w:val="24"/>
        </w:rPr>
        <w:t xml:space="preserve"> junto ao site </w:t>
      </w:r>
      <w:hyperlink r:id="rId7" w:history="1">
        <w:proofErr w:type="gramStart"/>
        <w:r w:rsidR="00426AD0" w:rsidRPr="007E12E1">
          <w:rPr>
            <w:rStyle w:val="Hyperlink"/>
            <w:i w:val="0"/>
            <w:szCs w:val="24"/>
          </w:rPr>
          <w:t>https://www.portaldecompraspublicas.com.b</w:t>
        </w:r>
      </w:hyperlink>
      <w:r>
        <w:rPr>
          <w:i w:val="0"/>
          <w:szCs w:val="24"/>
        </w:rPr>
        <w:t>,</w:t>
      </w:r>
      <w:r w:rsidR="00E16B06" w:rsidRPr="007E12E1">
        <w:rPr>
          <w:i w:val="0"/>
          <w:szCs w:val="24"/>
        </w:rPr>
        <w:t>.</w:t>
      </w:r>
      <w:proofErr w:type="gramEnd"/>
    </w:p>
    <w:p w:rsidR="00646B40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</w:p>
    <w:p w:rsidR="001349C6" w:rsidRPr="007E12E1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 xml:space="preserve">Três Passos, </w:t>
      </w:r>
      <w:r w:rsidR="008772FC">
        <w:rPr>
          <w:i w:val="0"/>
          <w:szCs w:val="24"/>
        </w:rPr>
        <w:t>0</w:t>
      </w:r>
      <w:r w:rsidR="006D651D">
        <w:rPr>
          <w:i w:val="0"/>
          <w:szCs w:val="24"/>
        </w:rPr>
        <w:t>5</w:t>
      </w:r>
      <w:r w:rsidR="001E2F9C" w:rsidRPr="007E12E1">
        <w:rPr>
          <w:i w:val="0"/>
          <w:szCs w:val="24"/>
        </w:rPr>
        <w:t xml:space="preserve"> de </w:t>
      </w:r>
      <w:r w:rsidR="008772FC">
        <w:rPr>
          <w:i w:val="0"/>
          <w:szCs w:val="24"/>
        </w:rPr>
        <w:t>deze</w:t>
      </w:r>
      <w:r w:rsidR="00542648" w:rsidRPr="007E12E1">
        <w:rPr>
          <w:i w:val="0"/>
          <w:szCs w:val="24"/>
        </w:rPr>
        <w:t>mbro</w:t>
      </w:r>
      <w:r w:rsidR="000934CF" w:rsidRPr="007E12E1">
        <w:rPr>
          <w:i w:val="0"/>
          <w:szCs w:val="24"/>
        </w:rPr>
        <w:t xml:space="preserve"> de 2025.</w:t>
      </w:r>
    </w:p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7E12E1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 xml:space="preserve"> </w:t>
      </w:r>
    </w:p>
    <w:p w:rsidR="001349C6" w:rsidRPr="007E12E1" w:rsidRDefault="000934CF" w:rsidP="00A5388E">
      <w:pPr>
        <w:pStyle w:val="Ttulo1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>_________________________________</w:t>
      </w:r>
      <w:r w:rsidR="0094677D" w:rsidRPr="007E12E1">
        <w:rPr>
          <w:i w:val="0"/>
          <w:szCs w:val="24"/>
        </w:rPr>
        <w:t xml:space="preserve">                         _________________________</w:t>
      </w:r>
    </w:p>
    <w:p w:rsidR="001349C6" w:rsidRPr="007E12E1" w:rsidRDefault="008772F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Flávio </w:t>
      </w:r>
      <w:proofErr w:type="spellStart"/>
      <w:r>
        <w:rPr>
          <w:i w:val="0"/>
          <w:szCs w:val="24"/>
        </w:rPr>
        <w:t>Habitzreiter</w:t>
      </w:r>
      <w:proofErr w:type="spellEnd"/>
      <w:r>
        <w:rPr>
          <w:i w:val="0"/>
          <w:szCs w:val="24"/>
        </w:rPr>
        <w:t xml:space="preserve"> </w:t>
      </w:r>
      <w:r w:rsidR="0094677D" w:rsidRPr="007E12E1">
        <w:rPr>
          <w:i w:val="0"/>
          <w:szCs w:val="24"/>
        </w:rPr>
        <w:t xml:space="preserve">                                                    </w:t>
      </w:r>
      <w:r>
        <w:rPr>
          <w:i w:val="0"/>
          <w:szCs w:val="24"/>
        </w:rPr>
        <w:tab/>
        <w:t xml:space="preserve">Cleomar J. </w:t>
      </w:r>
      <w:proofErr w:type="spellStart"/>
      <w:r>
        <w:rPr>
          <w:i w:val="0"/>
          <w:szCs w:val="24"/>
        </w:rPr>
        <w:t>Thiesen</w:t>
      </w:r>
      <w:proofErr w:type="spellEnd"/>
    </w:p>
    <w:p w:rsidR="001349C6" w:rsidRPr="007E12E1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 xml:space="preserve">Prefeito </w:t>
      </w:r>
      <w:r w:rsidR="00646B40">
        <w:rPr>
          <w:rFonts w:ascii="Times New Roman" w:hAnsi="Times New Roman" w:cs="Times New Roman"/>
          <w:sz w:val="24"/>
          <w:szCs w:val="24"/>
        </w:rPr>
        <w:t>em exercício</w:t>
      </w:r>
      <w:r w:rsidR="0094677D" w:rsidRPr="007E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141A5">
        <w:rPr>
          <w:rFonts w:ascii="Times New Roman" w:hAnsi="Times New Roman" w:cs="Times New Roman"/>
          <w:sz w:val="24"/>
          <w:szCs w:val="24"/>
        </w:rPr>
        <w:t>P</w:t>
      </w:r>
      <w:r w:rsidR="0094677D" w:rsidRPr="007E12E1">
        <w:rPr>
          <w:rFonts w:ascii="Times New Roman" w:hAnsi="Times New Roman" w:cs="Times New Roman"/>
          <w:sz w:val="24"/>
          <w:szCs w:val="24"/>
        </w:rPr>
        <w:t>rego</w:t>
      </w:r>
      <w:r w:rsidR="008772FC">
        <w:rPr>
          <w:rFonts w:ascii="Times New Roman" w:hAnsi="Times New Roman" w:cs="Times New Roman"/>
          <w:sz w:val="24"/>
          <w:szCs w:val="24"/>
        </w:rPr>
        <w:t>eiro</w:t>
      </w:r>
    </w:p>
    <w:p w:rsidR="001349C6" w:rsidRPr="007E12E1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</w:p>
    <w:p w:rsidR="001349C6" w:rsidRPr="007E12E1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12E1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7E12E1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0141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0141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4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6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39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7"/>
  </w:num>
  <w:num w:numId="24">
    <w:abstractNumId w:val="36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2"/>
  </w:num>
  <w:num w:numId="33">
    <w:abstractNumId w:val="34"/>
  </w:num>
  <w:num w:numId="34">
    <w:abstractNumId w:val="35"/>
  </w:num>
  <w:num w:numId="35">
    <w:abstractNumId w:val="20"/>
  </w:num>
  <w:num w:numId="36">
    <w:abstractNumId w:val="29"/>
  </w:num>
  <w:num w:numId="37">
    <w:abstractNumId w:val="39"/>
  </w:num>
  <w:num w:numId="38">
    <w:abstractNumId w:val="33"/>
  </w:num>
  <w:num w:numId="39">
    <w:abstractNumId w:val="2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141A5"/>
    <w:rsid w:val="0004316A"/>
    <w:rsid w:val="0004385E"/>
    <w:rsid w:val="00066CBE"/>
    <w:rsid w:val="000934CF"/>
    <w:rsid w:val="000C0C4F"/>
    <w:rsid w:val="001349C6"/>
    <w:rsid w:val="00145B10"/>
    <w:rsid w:val="001778F5"/>
    <w:rsid w:val="001E2F9C"/>
    <w:rsid w:val="0021535A"/>
    <w:rsid w:val="002F2D99"/>
    <w:rsid w:val="0039548B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C1A78"/>
    <w:rsid w:val="0061587B"/>
    <w:rsid w:val="00646B40"/>
    <w:rsid w:val="006D651D"/>
    <w:rsid w:val="00757468"/>
    <w:rsid w:val="007772F4"/>
    <w:rsid w:val="0079474A"/>
    <w:rsid w:val="007C10CA"/>
    <w:rsid w:val="007E12E1"/>
    <w:rsid w:val="008772FC"/>
    <w:rsid w:val="008A323C"/>
    <w:rsid w:val="0094677D"/>
    <w:rsid w:val="00967F8E"/>
    <w:rsid w:val="00991EED"/>
    <w:rsid w:val="009A48E9"/>
    <w:rsid w:val="009B5D26"/>
    <w:rsid w:val="00A5388E"/>
    <w:rsid w:val="00B41827"/>
    <w:rsid w:val="00BC0023"/>
    <w:rsid w:val="00C208A6"/>
    <w:rsid w:val="00C94CD3"/>
    <w:rsid w:val="00CC3485"/>
    <w:rsid w:val="00D01860"/>
    <w:rsid w:val="00D07B14"/>
    <w:rsid w:val="00D11419"/>
    <w:rsid w:val="00D2376F"/>
    <w:rsid w:val="00E16B06"/>
    <w:rsid w:val="00E47733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5</cp:revision>
  <cp:lastPrinted>2025-06-26T11:32:00Z</cp:lastPrinted>
  <dcterms:created xsi:type="dcterms:W3CDTF">2025-12-04T20:18:00Z</dcterms:created>
  <dcterms:modified xsi:type="dcterms:W3CDTF">2025-12-05T12:34:00Z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