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1D" w:rsidRDefault="001A711D" w:rsidP="00FE11AB">
      <w:pPr>
        <w:spacing w:line="360" w:lineRule="auto"/>
        <w:jc w:val="center"/>
        <w:rPr>
          <w:rFonts w:ascii="Arial" w:eastAsia="Arial" w:hAnsi="Arial" w:cs="Arial"/>
          <w:b/>
          <w:color w:val="auto"/>
          <w:sz w:val="24"/>
        </w:rPr>
      </w:pPr>
    </w:p>
    <w:p w:rsidR="00B15962" w:rsidRPr="00FE11AB" w:rsidRDefault="00526A7C" w:rsidP="00FE11AB">
      <w:pPr>
        <w:spacing w:line="360" w:lineRule="auto"/>
        <w:jc w:val="center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>MEMORIAL DESCRITIVO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Obra: Pavimentação asfáltica com C.B.U.Q (sobre lama asfáltica </w:t>
      </w:r>
      <w:r w:rsidR="00FE11AB" w:rsidRPr="00FE11AB">
        <w:rPr>
          <w:rFonts w:ascii="Arial" w:eastAsia="Arial" w:hAnsi="Arial" w:cs="Arial"/>
          <w:color w:val="auto"/>
          <w:sz w:val="24"/>
        </w:rPr>
        <w:t>deteriorada)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Proprietário: Prefeitura Municipal de Três Passos-RS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Local: Rua Gaspar Silveira </w:t>
      </w:r>
      <w:r w:rsidR="00D80F87" w:rsidRPr="00FE11AB">
        <w:rPr>
          <w:rFonts w:ascii="Arial" w:eastAsia="Arial" w:hAnsi="Arial" w:cs="Arial"/>
          <w:color w:val="auto"/>
          <w:sz w:val="24"/>
        </w:rPr>
        <w:t>Martins (</w:t>
      </w:r>
      <w:r w:rsidR="00FE11AB" w:rsidRPr="00FE11AB">
        <w:rPr>
          <w:rFonts w:ascii="Arial" w:eastAsia="Arial" w:hAnsi="Arial" w:cs="Arial"/>
          <w:color w:val="auto"/>
          <w:sz w:val="24"/>
        </w:rPr>
        <w:t>trecho</w:t>
      </w:r>
      <w:r w:rsidRPr="00FE11AB">
        <w:rPr>
          <w:rFonts w:ascii="Arial" w:eastAsia="Arial" w:hAnsi="Arial" w:cs="Arial"/>
          <w:color w:val="auto"/>
          <w:sz w:val="24"/>
        </w:rPr>
        <w:t xml:space="preserve"> entre BR 468 e Antônio Gonçalves de </w:t>
      </w:r>
      <w:bookmarkStart w:id="0" w:name="_GoBack"/>
      <w:bookmarkEnd w:id="0"/>
      <w:r w:rsidRPr="00FE11AB">
        <w:rPr>
          <w:rFonts w:ascii="Arial" w:eastAsia="Arial" w:hAnsi="Arial" w:cs="Arial"/>
          <w:color w:val="auto"/>
          <w:sz w:val="24"/>
        </w:rPr>
        <w:t>Oliveira).</w:t>
      </w: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Área total: 25.541,90m²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>1–INTRODUÇÃO (PAVIMENTAÇÃO ASFÁLTICA)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Este memorial </w:t>
      </w:r>
      <w:r w:rsidR="00FE11AB" w:rsidRPr="00FE11AB">
        <w:rPr>
          <w:rFonts w:ascii="Arial" w:eastAsia="Arial" w:hAnsi="Arial" w:cs="Arial"/>
          <w:color w:val="auto"/>
          <w:sz w:val="24"/>
        </w:rPr>
        <w:t>visa especificar</w:t>
      </w:r>
      <w:r w:rsidRPr="00FE11AB">
        <w:rPr>
          <w:rFonts w:ascii="Arial" w:eastAsia="Arial" w:hAnsi="Arial" w:cs="Arial"/>
          <w:color w:val="auto"/>
          <w:sz w:val="24"/>
        </w:rPr>
        <w:t xml:space="preserve"> os materiais e a execução dos serviços a serem realizados </w:t>
      </w:r>
      <w:r w:rsidR="00FE11AB" w:rsidRPr="00FE11AB">
        <w:rPr>
          <w:rFonts w:ascii="Arial" w:eastAsia="Arial" w:hAnsi="Arial" w:cs="Arial"/>
          <w:color w:val="auto"/>
          <w:sz w:val="24"/>
        </w:rPr>
        <w:t>na Pavimentação</w:t>
      </w:r>
      <w:r w:rsidR="00D80F87" w:rsidRPr="00FE11AB">
        <w:rPr>
          <w:rFonts w:ascii="Arial" w:eastAsia="Arial" w:hAnsi="Arial" w:cs="Arial"/>
          <w:color w:val="auto"/>
          <w:sz w:val="24"/>
        </w:rPr>
        <w:t>Asfáltica com</w:t>
      </w:r>
      <w:r w:rsidRPr="00FE11AB">
        <w:rPr>
          <w:rFonts w:ascii="Arial" w:eastAsia="Arial" w:hAnsi="Arial" w:cs="Arial"/>
          <w:color w:val="auto"/>
          <w:sz w:val="24"/>
        </w:rPr>
        <w:t xml:space="preserve"> CBUQ da rua Gaspar Silveira Martins (</w:t>
      </w:r>
      <w:r w:rsidR="00D80F87" w:rsidRPr="00FE11AB">
        <w:rPr>
          <w:rFonts w:ascii="Arial" w:eastAsia="Arial" w:hAnsi="Arial" w:cs="Arial"/>
          <w:color w:val="auto"/>
          <w:sz w:val="24"/>
        </w:rPr>
        <w:t xml:space="preserve">área </w:t>
      </w:r>
      <w:r w:rsidR="00D80F87">
        <w:rPr>
          <w:rFonts w:ascii="Arial" w:eastAsia="Arial" w:hAnsi="Arial" w:cs="Arial"/>
          <w:color w:val="auto"/>
          <w:sz w:val="24"/>
        </w:rPr>
        <w:t>25.541,90</w:t>
      </w:r>
      <w:r w:rsidRPr="00FE11AB">
        <w:rPr>
          <w:rFonts w:ascii="Arial" w:eastAsia="Arial" w:hAnsi="Arial" w:cs="Arial"/>
          <w:color w:val="auto"/>
          <w:sz w:val="24"/>
        </w:rPr>
        <w:t xml:space="preserve">) trecho entre BR 468 </w:t>
      </w:r>
      <w:r w:rsidR="00D80F87" w:rsidRPr="00FE11AB">
        <w:rPr>
          <w:rFonts w:ascii="Arial" w:eastAsia="Arial" w:hAnsi="Arial" w:cs="Arial"/>
          <w:color w:val="auto"/>
          <w:sz w:val="24"/>
        </w:rPr>
        <w:t>e rua</w:t>
      </w:r>
      <w:r w:rsidR="00FE11AB" w:rsidRPr="00FE11AB">
        <w:rPr>
          <w:rFonts w:ascii="Arial" w:eastAsia="Arial" w:hAnsi="Arial" w:cs="Arial"/>
          <w:color w:val="auto"/>
          <w:sz w:val="24"/>
        </w:rPr>
        <w:t>Antônio</w:t>
      </w:r>
      <w:r w:rsidRPr="00FE11AB">
        <w:rPr>
          <w:rFonts w:ascii="Arial" w:eastAsia="Arial" w:hAnsi="Arial" w:cs="Arial"/>
          <w:color w:val="auto"/>
          <w:sz w:val="24"/>
        </w:rPr>
        <w:t xml:space="preserve"> Gonçalves de Oliveira. A sarjeta será executada em pavimentação com CBUQ.</w:t>
      </w:r>
    </w:p>
    <w:p w:rsidR="00B15962" w:rsidRPr="001A711D" w:rsidRDefault="00526A7C" w:rsidP="001A711D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Qualquer serviço não contemplado no memorial e orçamento que, no momento da execução da obra, tornar-se necessário para melhorar a qualidade da obra só deverá ser executado após estudo, avaliação e aprovação do técnico </w:t>
      </w:r>
      <w:r w:rsidR="00FE11AB" w:rsidRPr="00FE11AB">
        <w:rPr>
          <w:rFonts w:ascii="Arial" w:eastAsia="Arial" w:hAnsi="Arial" w:cs="Arial"/>
          <w:color w:val="auto"/>
          <w:sz w:val="24"/>
        </w:rPr>
        <w:t>responsável pelo</w:t>
      </w:r>
      <w:r w:rsidRPr="00FE11AB">
        <w:rPr>
          <w:rFonts w:ascii="Arial" w:eastAsia="Arial" w:hAnsi="Arial" w:cs="Arial"/>
          <w:color w:val="auto"/>
          <w:sz w:val="24"/>
        </w:rPr>
        <w:t xml:space="preserve"> projeto.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 xml:space="preserve">2–OBRA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(PAVIMENTAÇÃO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ASFALTICO COM CBUQ)</w:t>
      </w:r>
    </w:p>
    <w:p w:rsidR="00B15962" w:rsidRPr="001A711D" w:rsidRDefault="00526A7C" w:rsidP="001A711D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   pavimentação asfáltica será executada   sobre pavimentação com lama asfáltica deteriorada. A Pavimentação </w:t>
      </w:r>
      <w:r w:rsidR="00FE11AB" w:rsidRPr="00FE11AB">
        <w:rPr>
          <w:rFonts w:ascii="Arial" w:eastAsia="Arial" w:hAnsi="Arial" w:cs="Arial"/>
          <w:color w:val="auto"/>
          <w:sz w:val="24"/>
        </w:rPr>
        <w:t>asfáltica será executado</w:t>
      </w:r>
      <w:r w:rsidRPr="00FE11AB">
        <w:rPr>
          <w:rFonts w:ascii="Arial" w:eastAsia="Arial" w:hAnsi="Arial" w:cs="Arial"/>
          <w:color w:val="auto"/>
          <w:sz w:val="24"/>
        </w:rPr>
        <w:t xml:space="preserve"> com </w:t>
      </w:r>
      <w:r w:rsidR="00FE11AB" w:rsidRPr="00FE11AB">
        <w:rPr>
          <w:rFonts w:ascii="Arial" w:eastAsia="Arial" w:hAnsi="Arial" w:cs="Arial"/>
          <w:color w:val="auto"/>
          <w:sz w:val="24"/>
        </w:rPr>
        <w:t>reperfilamento(nivelamento</w:t>
      </w:r>
      <w:r w:rsidRPr="00FE11AB">
        <w:rPr>
          <w:rFonts w:ascii="Arial" w:eastAsia="Arial" w:hAnsi="Arial" w:cs="Arial"/>
          <w:color w:val="auto"/>
          <w:sz w:val="24"/>
        </w:rPr>
        <w:t xml:space="preserve">) em toda a extensão e largura da pista, </w:t>
      </w:r>
      <w:r w:rsidR="00FE11AB" w:rsidRPr="00FE11AB">
        <w:rPr>
          <w:rFonts w:ascii="Arial" w:eastAsia="Arial" w:hAnsi="Arial" w:cs="Arial"/>
          <w:color w:val="auto"/>
          <w:sz w:val="24"/>
        </w:rPr>
        <w:t>com asfaltodo tipo</w:t>
      </w:r>
      <w:r w:rsidRPr="00FE11AB">
        <w:rPr>
          <w:rFonts w:ascii="Arial" w:eastAsia="Arial" w:hAnsi="Arial" w:cs="Arial"/>
          <w:color w:val="auto"/>
          <w:sz w:val="24"/>
        </w:rPr>
        <w:t xml:space="preserve"> Concreto Betuminoso Usinado à Quente (C.B.U.Q), </w:t>
      </w:r>
      <w:r w:rsidR="00FE11AB" w:rsidRPr="00FE11AB">
        <w:rPr>
          <w:rFonts w:ascii="Arial" w:eastAsia="Arial" w:hAnsi="Arial" w:cs="Arial"/>
          <w:color w:val="auto"/>
          <w:sz w:val="24"/>
        </w:rPr>
        <w:t>com espessuramínima de 4 cmjá compactado</w:t>
      </w:r>
      <w:r w:rsidRPr="00FE11AB">
        <w:rPr>
          <w:rFonts w:ascii="Arial" w:eastAsia="Arial" w:hAnsi="Arial" w:cs="Arial"/>
          <w:color w:val="auto"/>
          <w:sz w:val="24"/>
        </w:rPr>
        <w:t xml:space="preserve">. Sobre </w:t>
      </w:r>
      <w:r w:rsidR="00FE11AB" w:rsidRPr="00FE11AB">
        <w:rPr>
          <w:rFonts w:ascii="Arial" w:eastAsia="Arial" w:hAnsi="Arial" w:cs="Arial"/>
          <w:color w:val="auto"/>
          <w:sz w:val="24"/>
        </w:rPr>
        <w:t>esse será</w:t>
      </w:r>
      <w:r w:rsidRPr="00FE11AB">
        <w:rPr>
          <w:rFonts w:ascii="Arial" w:eastAsia="Arial" w:hAnsi="Arial" w:cs="Arial"/>
          <w:color w:val="auto"/>
          <w:sz w:val="24"/>
        </w:rPr>
        <w:t xml:space="preserve"> executada camada final de rolamento com CBUQ com 3 </w:t>
      </w:r>
      <w:r w:rsidR="00FE11AB" w:rsidRPr="00FE11AB">
        <w:rPr>
          <w:rFonts w:ascii="Arial" w:eastAsia="Arial" w:hAnsi="Arial" w:cs="Arial"/>
          <w:color w:val="auto"/>
          <w:sz w:val="24"/>
        </w:rPr>
        <w:t>cm deespessura, já</w:t>
      </w:r>
      <w:r w:rsidRPr="00FE11AB">
        <w:rPr>
          <w:rFonts w:ascii="Arial" w:eastAsia="Arial" w:hAnsi="Arial" w:cs="Arial"/>
          <w:color w:val="auto"/>
          <w:sz w:val="24"/>
        </w:rPr>
        <w:t xml:space="preserve"> compactado.</w:t>
      </w:r>
    </w:p>
    <w:p w:rsidR="001A711D" w:rsidRDefault="00526A7C" w:rsidP="001A711D">
      <w:pPr>
        <w:spacing w:line="360" w:lineRule="auto"/>
        <w:ind w:left="-67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>3-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SERVIÇOS DE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DEMOLIÇÃO</w:t>
      </w:r>
    </w:p>
    <w:p w:rsidR="00B15962" w:rsidRPr="001A711D" w:rsidRDefault="00526A7C" w:rsidP="001A711D">
      <w:pPr>
        <w:spacing w:line="360" w:lineRule="auto"/>
        <w:ind w:left="-67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Não </w:t>
      </w:r>
      <w:r w:rsidR="00FE11AB" w:rsidRPr="00FE11AB">
        <w:rPr>
          <w:rFonts w:ascii="Arial" w:eastAsia="Arial" w:hAnsi="Arial" w:cs="Arial"/>
          <w:color w:val="auto"/>
          <w:sz w:val="24"/>
        </w:rPr>
        <w:t>haverá retirada</w:t>
      </w:r>
      <w:r w:rsidRPr="00FE11AB">
        <w:rPr>
          <w:rFonts w:ascii="Arial" w:eastAsia="Arial" w:hAnsi="Arial" w:cs="Arial"/>
          <w:color w:val="auto"/>
          <w:sz w:val="24"/>
        </w:rPr>
        <w:t xml:space="preserve">   de meio fio. </w:t>
      </w:r>
    </w:p>
    <w:p w:rsidR="00B15962" w:rsidRPr="00FE11AB" w:rsidRDefault="00526A7C" w:rsidP="00FE11AB">
      <w:pPr>
        <w:spacing w:line="360" w:lineRule="auto"/>
        <w:ind w:left="-67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 xml:space="preserve">4-SERVIÇOS A SEREM EXECUTADOS PELA CONTRATANTE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(PREFEITURA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MUNICIPAL)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4.1-Escavação e remoção de borrachudos.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a) Remoção dos materiais inadequadas nos locais onde o pavimento existente apresenta borrachudos ou bolsões, por umidade excessiva, ou por características intrínsecas de baixo poder de suporte.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Todo material retirado das valas dos borrachudos e bolsões será depositado em área adequada e definida pela prefeitura municipal.</w:t>
      </w:r>
    </w:p>
    <w:p w:rsidR="001A711D" w:rsidRDefault="00526A7C" w:rsidP="001A711D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As valas deixadas pela retirada </w:t>
      </w:r>
      <w:r w:rsidR="00FE11AB" w:rsidRPr="00FE11AB">
        <w:rPr>
          <w:rFonts w:ascii="Arial" w:eastAsia="Arial" w:hAnsi="Arial" w:cs="Arial"/>
          <w:color w:val="auto"/>
          <w:sz w:val="24"/>
        </w:rPr>
        <w:t>dos materiais deverão</w:t>
      </w:r>
      <w:r w:rsidRPr="00FE11AB">
        <w:rPr>
          <w:rFonts w:ascii="Arial" w:eastAsia="Arial" w:hAnsi="Arial" w:cs="Arial"/>
          <w:color w:val="auto"/>
          <w:sz w:val="24"/>
        </w:rPr>
        <w:t xml:space="preserve"> ser preenchidos com base com brita graduada e compactada.</w:t>
      </w:r>
    </w:p>
    <w:p w:rsidR="00B15962" w:rsidRPr="001A711D" w:rsidRDefault="00526A7C" w:rsidP="001A711D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lastRenderedPageBreak/>
        <w:t>A execução deste serviço seguirá as especificações DAER, DNER e deverá estar em conformidade com a ABNT.</w:t>
      </w:r>
    </w:p>
    <w:p w:rsidR="001A711D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4.2– Placa de obra</w:t>
      </w:r>
    </w:p>
    <w:p w:rsidR="00B15962" w:rsidRPr="001A711D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Os serviços iniciais correspondem à colocação de placa de obra em chapa metálica nº 20 nas dimensões 2,88 M².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4.3-Limpeza do Pavimento existente</w:t>
      </w:r>
    </w:p>
    <w:p w:rsidR="001A711D" w:rsidRDefault="00526A7C" w:rsidP="001A711D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a) Toda a superfície de lama </w:t>
      </w:r>
      <w:r w:rsidR="00FE11AB" w:rsidRPr="00FE11AB">
        <w:rPr>
          <w:rFonts w:ascii="Arial" w:eastAsia="Arial" w:hAnsi="Arial" w:cs="Arial"/>
          <w:color w:val="auto"/>
          <w:sz w:val="24"/>
        </w:rPr>
        <w:t>asfáltica a</w:t>
      </w:r>
      <w:r w:rsidRPr="00FE11AB">
        <w:rPr>
          <w:rFonts w:ascii="Arial" w:eastAsia="Arial" w:hAnsi="Arial" w:cs="Arial"/>
          <w:color w:val="auto"/>
          <w:sz w:val="24"/>
        </w:rPr>
        <w:t xml:space="preserve"> serem </w:t>
      </w:r>
      <w:r w:rsidR="00FE11AB" w:rsidRPr="00FE11AB">
        <w:rPr>
          <w:rFonts w:ascii="Arial" w:eastAsia="Arial" w:hAnsi="Arial" w:cs="Arial"/>
          <w:color w:val="auto"/>
          <w:sz w:val="24"/>
        </w:rPr>
        <w:t>revestidas compavimentação asfáltica</w:t>
      </w:r>
      <w:r w:rsidRPr="00FE11AB">
        <w:rPr>
          <w:rFonts w:ascii="Arial" w:eastAsia="Arial" w:hAnsi="Arial" w:cs="Arial"/>
          <w:color w:val="auto"/>
          <w:sz w:val="24"/>
        </w:rPr>
        <w:t xml:space="preserve"> em </w:t>
      </w:r>
      <w:r w:rsidR="00FE11AB" w:rsidRPr="00FE11AB">
        <w:rPr>
          <w:rFonts w:ascii="Arial" w:eastAsia="Arial" w:hAnsi="Arial" w:cs="Arial"/>
          <w:color w:val="auto"/>
          <w:sz w:val="24"/>
        </w:rPr>
        <w:t>CBUQ, deverá estar</w:t>
      </w:r>
      <w:r w:rsidRPr="00FE11AB">
        <w:rPr>
          <w:rFonts w:ascii="Arial" w:eastAsia="Arial" w:hAnsi="Arial" w:cs="Arial"/>
          <w:color w:val="auto"/>
          <w:sz w:val="24"/>
        </w:rPr>
        <w:t xml:space="preserve"> limpa, devendo ser </w:t>
      </w:r>
      <w:r w:rsidR="00FE11AB" w:rsidRPr="00FE11AB">
        <w:rPr>
          <w:rFonts w:ascii="Arial" w:eastAsia="Arial" w:hAnsi="Arial" w:cs="Arial"/>
          <w:color w:val="auto"/>
          <w:sz w:val="24"/>
        </w:rPr>
        <w:t>capinada (locais</w:t>
      </w:r>
      <w:r w:rsidRPr="00FE11AB">
        <w:rPr>
          <w:rFonts w:ascii="Arial" w:eastAsia="Arial" w:hAnsi="Arial" w:cs="Arial"/>
          <w:color w:val="auto"/>
          <w:sz w:val="24"/>
        </w:rPr>
        <w:t xml:space="preserve"> onde possui vegetação</w:t>
      </w:r>
      <w:r w:rsidR="00FE11AB" w:rsidRPr="00FE11AB">
        <w:rPr>
          <w:rFonts w:ascii="Arial" w:eastAsia="Arial" w:hAnsi="Arial" w:cs="Arial"/>
          <w:color w:val="auto"/>
          <w:sz w:val="24"/>
        </w:rPr>
        <w:t>), varrida e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lavada com jato com pressão </w:t>
      </w:r>
      <w:r w:rsidRPr="00FE11AB">
        <w:rPr>
          <w:rFonts w:ascii="Arial" w:eastAsia="Arial" w:hAnsi="Arial" w:cs="Arial"/>
          <w:color w:val="auto"/>
          <w:sz w:val="24"/>
        </w:rPr>
        <w:t xml:space="preserve">de forma que todos os </w:t>
      </w:r>
      <w:r w:rsidR="00FE11AB" w:rsidRPr="00FE11AB">
        <w:rPr>
          <w:rFonts w:ascii="Arial" w:eastAsia="Arial" w:hAnsi="Arial" w:cs="Arial"/>
          <w:color w:val="auto"/>
          <w:sz w:val="24"/>
        </w:rPr>
        <w:t>detritos sejam</w:t>
      </w:r>
      <w:r w:rsidRPr="00FE11AB">
        <w:rPr>
          <w:rFonts w:ascii="Arial" w:eastAsia="Arial" w:hAnsi="Arial" w:cs="Arial"/>
          <w:color w:val="auto"/>
          <w:sz w:val="24"/>
        </w:rPr>
        <w:t xml:space="preserve"> retirados.  A varredura </w:t>
      </w:r>
      <w:r w:rsidR="00FE11AB" w:rsidRPr="00FE11AB">
        <w:rPr>
          <w:rFonts w:ascii="Arial" w:eastAsia="Arial" w:hAnsi="Arial" w:cs="Arial"/>
          <w:color w:val="auto"/>
          <w:sz w:val="24"/>
        </w:rPr>
        <w:t>deverá ser executadacom vassoura mecânica</w:t>
      </w:r>
      <w:r w:rsidRPr="00FE11AB">
        <w:rPr>
          <w:rFonts w:ascii="Arial" w:eastAsia="Arial" w:hAnsi="Arial" w:cs="Arial"/>
          <w:color w:val="auto"/>
          <w:sz w:val="24"/>
        </w:rPr>
        <w:t xml:space="preserve">   ou    equipamento </w:t>
      </w:r>
      <w:r w:rsidR="00FE11AB" w:rsidRPr="00FE11AB">
        <w:rPr>
          <w:rFonts w:ascii="Arial" w:eastAsia="Arial" w:hAnsi="Arial" w:cs="Arial"/>
          <w:color w:val="auto"/>
          <w:sz w:val="24"/>
        </w:rPr>
        <w:t>similar, alavagem deverá</w:t>
      </w:r>
      <w:r w:rsidRPr="00FE11AB">
        <w:rPr>
          <w:rFonts w:ascii="Arial" w:eastAsia="Arial" w:hAnsi="Arial" w:cs="Arial"/>
          <w:color w:val="auto"/>
          <w:sz w:val="24"/>
        </w:rPr>
        <w:t xml:space="preserve"> ser </w:t>
      </w:r>
      <w:r w:rsidR="00FE11AB" w:rsidRPr="00FE11AB">
        <w:rPr>
          <w:rFonts w:ascii="Arial" w:eastAsia="Arial" w:hAnsi="Arial" w:cs="Arial"/>
          <w:color w:val="auto"/>
          <w:sz w:val="24"/>
        </w:rPr>
        <w:t>efetuada pormeio decaminhão pipa</w:t>
      </w:r>
      <w:r w:rsidRPr="00FE11AB">
        <w:rPr>
          <w:rFonts w:ascii="Arial" w:eastAsia="Arial" w:hAnsi="Arial" w:cs="Arial"/>
          <w:color w:val="auto"/>
          <w:sz w:val="24"/>
        </w:rPr>
        <w:t xml:space="preserve"> equipada com mangueira d’água de alta </w:t>
      </w:r>
      <w:r w:rsidR="00FE11AB" w:rsidRPr="00FE11AB">
        <w:rPr>
          <w:rFonts w:ascii="Arial" w:eastAsia="Arial" w:hAnsi="Arial" w:cs="Arial"/>
          <w:color w:val="auto"/>
          <w:sz w:val="24"/>
        </w:rPr>
        <w:t>pressão (devendo</w:t>
      </w:r>
      <w:r w:rsidRPr="00FE11AB">
        <w:rPr>
          <w:rFonts w:ascii="Arial" w:eastAsia="Arial" w:hAnsi="Arial" w:cs="Arial"/>
          <w:color w:val="auto"/>
          <w:sz w:val="24"/>
        </w:rPr>
        <w:t xml:space="preserve"> a </w:t>
      </w:r>
      <w:r w:rsidR="00FE11AB" w:rsidRPr="00FE11AB">
        <w:rPr>
          <w:rFonts w:ascii="Arial" w:eastAsia="Arial" w:hAnsi="Arial" w:cs="Arial"/>
          <w:color w:val="auto"/>
          <w:sz w:val="24"/>
        </w:rPr>
        <w:t>rua estar</w:t>
      </w:r>
      <w:r w:rsidRPr="00FE11AB">
        <w:rPr>
          <w:rFonts w:ascii="Arial" w:eastAsia="Arial" w:hAnsi="Arial" w:cs="Arial"/>
          <w:color w:val="auto"/>
          <w:sz w:val="24"/>
        </w:rPr>
        <w:t xml:space="preserve"> totalmente limpa </w:t>
      </w:r>
      <w:r w:rsidR="00FE11AB" w:rsidRPr="00FE11AB">
        <w:rPr>
          <w:rFonts w:ascii="Arial" w:eastAsia="Arial" w:hAnsi="Arial" w:cs="Arial"/>
          <w:color w:val="auto"/>
          <w:sz w:val="24"/>
        </w:rPr>
        <w:t>sem-terra</w:t>
      </w:r>
      <w:r w:rsidRPr="00FE11AB">
        <w:rPr>
          <w:rFonts w:ascii="Arial" w:eastAsia="Arial" w:hAnsi="Arial" w:cs="Arial"/>
          <w:color w:val="auto"/>
          <w:sz w:val="24"/>
        </w:rPr>
        <w:t xml:space="preserve"> e outros).</w:t>
      </w:r>
    </w:p>
    <w:p w:rsidR="00B15962" w:rsidRPr="001A711D" w:rsidRDefault="00526A7C" w:rsidP="001A711D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b) Esta etapa de serviço é de responsabilidade da CONTRATADA.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4.4-Pintura de ligação com RR-2C sobre pavimento existente.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a) Após a limpeza do calçamento com pedra </w:t>
      </w:r>
      <w:r w:rsidR="00FE11AB" w:rsidRPr="00FE11AB">
        <w:rPr>
          <w:rFonts w:ascii="Arial" w:eastAsia="Arial" w:hAnsi="Arial" w:cs="Arial"/>
          <w:color w:val="auto"/>
          <w:sz w:val="24"/>
        </w:rPr>
        <w:t>irregular existente</w:t>
      </w:r>
      <w:r w:rsidRPr="00FE11AB">
        <w:rPr>
          <w:rFonts w:ascii="Arial" w:eastAsia="Arial" w:hAnsi="Arial" w:cs="Arial"/>
          <w:color w:val="auto"/>
          <w:sz w:val="24"/>
        </w:rPr>
        <w:t xml:space="preserve">   será </w:t>
      </w:r>
      <w:r w:rsidR="00FE11AB" w:rsidRPr="00FE11AB">
        <w:rPr>
          <w:rFonts w:ascii="Arial" w:eastAsia="Arial" w:hAnsi="Arial" w:cs="Arial"/>
          <w:color w:val="auto"/>
          <w:sz w:val="24"/>
        </w:rPr>
        <w:t>executada a</w:t>
      </w:r>
      <w:r w:rsidRPr="00FE11AB">
        <w:rPr>
          <w:rFonts w:ascii="Arial" w:eastAsia="Arial" w:hAnsi="Arial" w:cs="Arial"/>
          <w:color w:val="auto"/>
          <w:sz w:val="24"/>
        </w:rPr>
        <w:t xml:space="preserve"> pintura de ligação (material betuminoso) para promover aderência entre o revestimento betuminoso e a camada subjacente, a qual deverá por sua vez ter sido submetida ao necessário período de cura.</w:t>
      </w:r>
    </w:p>
    <w:p w:rsidR="00B15962" w:rsidRPr="00FE11AB" w:rsidRDefault="00526A7C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b) Para a execução da pintura da </w:t>
      </w:r>
      <w:r w:rsidR="00FE11AB" w:rsidRPr="00FE11AB">
        <w:rPr>
          <w:rFonts w:ascii="Arial" w:eastAsia="Arial" w:hAnsi="Arial" w:cs="Arial"/>
          <w:color w:val="auto"/>
          <w:sz w:val="24"/>
        </w:rPr>
        <w:t>ligação, será</w:t>
      </w:r>
      <w:r w:rsidRPr="00FE11AB">
        <w:rPr>
          <w:rFonts w:ascii="Arial" w:eastAsia="Arial" w:hAnsi="Arial" w:cs="Arial"/>
          <w:color w:val="auto"/>
          <w:sz w:val="24"/>
        </w:rPr>
        <w:t xml:space="preserve"> empregada 0,5 l/m² </w:t>
      </w:r>
      <w:r w:rsidR="00FE11AB" w:rsidRPr="00FE11AB">
        <w:rPr>
          <w:rFonts w:ascii="Arial" w:eastAsia="Arial" w:hAnsi="Arial" w:cs="Arial"/>
          <w:color w:val="auto"/>
          <w:sz w:val="24"/>
        </w:rPr>
        <w:t>de emulsão asfáltica do tipo RR</w:t>
      </w:r>
      <w:r w:rsidRPr="00FE11AB">
        <w:rPr>
          <w:rFonts w:ascii="Arial" w:eastAsia="Arial" w:hAnsi="Arial" w:cs="Arial"/>
          <w:color w:val="auto"/>
          <w:sz w:val="24"/>
        </w:rPr>
        <w:t xml:space="preserve">-2C. </w:t>
      </w:r>
    </w:p>
    <w:p w:rsidR="00B15962" w:rsidRDefault="00526A7C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 taxa de </w:t>
      </w:r>
      <w:r w:rsidR="00FE11AB" w:rsidRPr="00FE11AB">
        <w:rPr>
          <w:rFonts w:ascii="Arial" w:eastAsia="Arial" w:hAnsi="Arial" w:cs="Arial"/>
          <w:color w:val="auto"/>
          <w:sz w:val="24"/>
        </w:rPr>
        <w:t>aplicação, para</w:t>
      </w:r>
      <w:r w:rsidRPr="00FE11AB">
        <w:rPr>
          <w:rFonts w:ascii="Arial" w:eastAsia="Arial" w:hAnsi="Arial" w:cs="Arial"/>
          <w:color w:val="auto"/>
          <w:sz w:val="24"/>
        </w:rPr>
        <w:t xml:space="preserve"> a emulsão </w:t>
      </w:r>
      <w:r w:rsidR="00FE11AB" w:rsidRPr="00FE11AB">
        <w:rPr>
          <w:rFonts w:ascii="Arial" w:eastAsia="Arial" w:hAnsi="Arial" w:cs="Arial"/>
          <w:color w:val="auto"/>
          <w:sz w:val="24"/>
        </w:rPr>
        <w:t>asfáltica, (diluída</w:t>
      </w:r>
      <w:r w:rsidRPr="00FE11AB">
        <w:rPr>
          <w:rFonts w:ascii="Arial" w:eastAsia="Arial" w:hAnsi="Arial" w:cs="Arial"/>
          <w:color w:val="auto"/>
          <w:sz w:val="24"/>
        </w:rPr>
        <w:t xml:space="preserve"> com água na proporção de 1;1), será de 1 l/m²de tal forma que a película de asfalto residual fique em torno de 0,3 </w:t>
      </w:r>
      <w:r w:rsidR="00D80F87" w:rsidRPr="00FE11AB">
        <w:rPr>
          <w:rFonts w:ascii="Arial" w:eastAsia="Arial" w:hAnsi="Arial" w:cs="Arial"/>
          <w:color w:val="auto"/>
          <w:sz w:val="24"/>
        </w:rPr>
        <w:t>mm</w:t>
      </w:r>
      <w:r w:rsidRPr="00FE11AB">
        <w:rPr>
          <w:rFonts w:ascii="Arial" w:eastAsia="Arial" w:hAnsi="Arial" w:cs="Arial"/>
          <w:color w:val="auto"/>
          <w:sz w:val="24"/>
        </w:rPr>
        <w:t xml:space="preserve">  A distribuição   do   ligante   </w:t>
      </w:r>
      <w:r w:rsidR="00FE11AB" w:rsidRPr="00FE11AB">
        <w:rPr>
          <w:rFonts w:ascii="Arial" w:eastAsia="Arial" w:hAnsi="Arial" w:cs="Arial"/>
          <w:color w:val="auto"/>
          <w:sz w:val="24"/>
        </w:rPr>
        <w:t>deverá ser feitapor veículo apropriadoao tipo</w:t>
      </w:r>
      <w:r w:rsidRPr="00FE11AB">
        <w:rPr>
          <w:rFonts w:ascii="Arial" w:eastAsia="Arial" w:hAnsi="Arial" w:cs="Arial"/>
          <w:color w:val="auto"/>
          <w:sz w:val="24"/>
        </w:rPr>
        <w:t xml:space="preserve">   caminhão </w:t>
      </w:r>
      <w:r w:rsidR="00FE11AB" w:rsidRPr="00FE11AB">
        <w:rPr>
          <w:rFonts w:ascii="Arial" w:eastAsia="Arial" w:hAnsi="Arial" w:cs="Arial"/>
          <w:color w:val="auto"/>
          <w:sz w:val="24"/>
        </w:rPr>
        <w:t>espargido</w:t>
      </w:r>
      <w:r w:rsidR="00FE11AB">
        <w:rPr>
          <w:rFonts w:ascii="Arial" w:eastAsia="Arial" w:hAnsi="Arial" w:cs="Arial"/>
          <w:color w:val="auto"/>
          <w:sz w:val="24"/>
        </w:rPr>
        <w:t>r</w:t>
      </w:r>
      <w:r w:rsidRPr="00FE11AB">
        <w:rPr>
          <w:rFonts w:ascii="Arial" w:eastAsia="Arial" w:hAnsi="Arial" w:cs="Arial"/>
          <w:color w:val="auto"/>
          <w:sz w:val="24"/>
        </w:rPr>
        <w:t xml:space="preserve">, (salvo em locais de difícil acesso ou em pontos falhos que deverá ser utilizado o </w:t>
      </w:r>
      <w:r w:rsidR="00FE11AB" w:rsidRPr="00FE11AB">
        <w:rPr>
          <w:rFonts w:ascii="Arial" w:eastAsia="Arial" w:hAnsi="Arial" w:cs="Arial"/>
          <w:color w:val="auto"/>
          <w:sz w:val="24"/>
        </w:rPr>
        <w:t>espargido</w:t>
      </w:r>
      <w:r w:rsidR="00FE11AB">
        <w:rPr>
          <w:rFonts w:ascii="Arial" w:eastAsia="Arial" w:hAnsi="Arial" w:cs="Arial"/>
          <w:color w:val="auto"/>
          <w:sz w:val="24"/>
        </w:rPr>
        <w:t>r</w:t>
      </w:r>
      <w:r w:rsidRPr="00FE11AB">
        <w:rPr>
          <w:rFonts w:ascii="Arial" w:eastAsia="Arial" w:hAnsi="Arial" w:cs="Arial"/>
          <w:color w:val="auto"/>
          <w:sz w:val="24"/>
        </w:rPr>
        <w:t xml:space="preserve"> manual), equipado com bomba reguladora da pressão e sistema completo de </w:t>
      </w:r>
      <w:r w:rsidR="00FE11AB" w:rsidRPr="00FE11AB">
        <w:rPr>
          <w:rFonts w:ascii="Arial" w:eastAsia="Arial" w:hAnsi="Arial" w:cs="Arial"/>
          <w:color w:val="auto"/>
          <w:sz w:val="24"/>
        </w:rPr>
        <w:t>aquecimento; as</w:t>
      </w:r>
      <w:r w:rsidRPr="00FE11AB">
        <w:rPr>
          <w:rFonts w:ascii="Arial" w:eastAsia="Arial" w:hAnsi="Arial" w:cs="Arial"/>
          <w:color w:val="auto"/>
          <w:sz w:val="24"/>
        </w:rPr>
        <w:t xml:space="preserve"> barras de </w:t>
      </w:r>
      <w:r w:rsidR="00FE11AB" w:rsidRPr="00FE11AB">
        <w:rPr>
          <w:rFonts w:ascii="Arial" w:eastAsia="Arial" w:hAnsi="Arial" w:cs="Arial"/>
          <w:color w:val="auto"/>
          <w:sz w:val="24"/>
        </w:rPr>
        <w:t>distribuição devempermitir ajustesverticais e</w:t>
      </w:r>
      <w:r w:rsidRPr="00FE11AB">
        <w:rPr>
          <w:rFonts w:ascii="Arial" w:eastAsia="Arial" w:hAnsi="Arial" w:cs="Arial"/>
          <w:color w:val="auto"/>
          <w:sz w:val="24"/>
        </w:rPr>
        <w:t xml:space="preserve"> larguras variáveis   </w:t>
      </w:r>
      <w:r w:rsidR="00FE11AB" w:rsidRPr="00FE11AB">
        <w:rPr>
          <w:rFonts w:ascii="Arial" w:eastAsia="Arial" w:hAnsi="Arial" w:cs="Arial"/>
          <w:color w:val="auto"/>
          <w:sz w:val="24"/>
        </w:rPr>
        <w:t>de espalhamentodevendo também estar aferidoeste equipamento</w:t>
      </w:r>
      <w:r w:rsidRPr="00FE11AB">
        <w:rPr>
          <w:rFonts w:ascii="Arial" w:eastAsia="Arial" w:hAnsi="Arial" w:cs="Arial"/>
          <w:color w:val="auto"/>
          <w:sz w:val="24"/>
        </w:rPr>
        <w:t xml:space="preserve">.   A </w:t>
      </w:r>
      <w:r w:rsidR="00FE11AB" w:rsidRPr="00FE11AB">
        <w:rPr>
          <w:rFonts w:ascii="Arial" w:eastAsia="Arial" w:hAnsi="Arial" w:cs="Arial"/>
          <w:color w:val="auto"/>
          <w:sz w:val="24"/>
        </w:rPr>
        <w:t>mistura não</w:t>
      </w:r>
      <w:r w:rsidRPr="00FE11AB">
        <w:rPr>
          <w:rFonts w:ascii="Arial" w:eastAsia="Arial" w:hAnsi="Arial" w:cs="Arial"/>
          <w:color w:val="auto"/>
          <w:sz w:val="24"/>
        </w:rPr>
        <w:t xml:space="preserve"> deve ser </w:t>
      </w:r>
      <w:r w:rsidR="00FE11AB" w:rsidRPr="00FE11AB">
        <w:rPr>
          <w:rFonts w:ascii="Arial" w:eastAsia="Arial" w:hAnsi="Arial" w:cs="Arial"/>
          <w:color w:val="auto"/>
          <w:sz w:val="24"/>
        </w:rPr>
        <w:t>distribuída quando</w:t>
      </w:r>
      <w:r w:rsidRPr="00FE11AB">
        <w:rPr>
          <w:rFonts w:ascii="Arial" w:eastAsia="Arial" w:hAnsi="Arial" w:cs="Arial"/>
          <w:color w:val="auto"/>
          <w:sz w:val="24"/>
        </w:rPr>
        <w:t xml:space="preserve"> a temperatura </w:t>
      </w:r>
      <w:r w:rsidR="00FE11AB" w:rsidRPr="00FE11AB">
        <w:rPr>
          <w:rFonts w:ascii="Arial" w:eastAsia="Arial" w:hAnsi="Arial" w:cs="Arial"/>
          <w:color w:val="auto"/>
          <w:sz w:val="24"/>
        </w:rPr>
        <w:t>ambiente forinferior a</w:t>
      </w:r>
      <w:r w:rsidRPr="00FE11AB">
        <w:rPr>
          <w:rFonts w:ascii="Arial" w:eastAsia="Arial" w:hAnsi="Arial" w:cs="Arial"/>
          <w:color w:val="auto"/>
          <w:sz w:val="24"/>
        </w:rPr>
        <w:t xml:space="preserve"> 10</w:t>
      </w:r>
      <w:r w:rsidR="00FE11AB" w:rsidRPr="00FE11AB">
        <w:rPr>
          <w:rFonts w:ascii="Arial" w:eastAsia="Arial" w:hAnsi="Arial" w:cs="Arial"/>
          <w:color w:val="auto"/>
          <w:sz w:val="24"/>
        </w:rPr>
        <w:t>º Cou em</w:t>
      </w:r>
      <w:r w:rsidRPr="00FE11AB">
        <w:rPr>
          <w:rFonts w:ascii="Arial" w:eastAsia="Arial" w:hAnsi="Arial" w:cs="Arial"/>
          <w:color w:val="auto"/>
          <w:sz w:val="24"/>
        </w:rPr>
        <w:t xml:space="preserve"> dias de chuva. Na execução </w:t>
      </w:r>
      <w:r w:rsidR="00FE11AB" w:rsidRPr="00FE11AB">
        <w:rPr>
          <w:rFonts w:ascii="Arial" w:eastAsia="Arial" w:hAnsi="Arial" w:cs="Arial"/>
          <w:color w:val="auto"/>
          <w:sz w:val="24"/>
        </w:rPr>
        <w:t>dos serviços</w:t>
      </w:r>
      <w:r w:rsidRPr="00FE11AB">
        <w:rPr>
          <w:rFonts w:ascii="Arial" w:eastAsia="Arial" w:hAnsi="Arial" w:cs="Arial"/>
          <w:color w:val="auto"/>
          <w:sz w:val="24"/>
        </w:rPr>
        <w:t xml:space="preserve"> deverão ser obedecidas as especificações DAER-ES-P13/91.</w:t>
      </w:r>
    </w:p>
    <w:p w:rsidR="001A711D" w:rsidRDefault="001A711D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</w:p>
    <w:p w:rsidR="001A711D" w:rsidRDefault="001A711D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</w:p>
    <w:p w:rsidR="001A711D" w:rsidRDefault="001A711D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</w:p>
    <w:p w:rsidR="00B15962" w:rsidRPr="00FE11AB" w:rsidRDefault="00526A7C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lastRenderedPageBreak/>
        <w:t xml:space="preserve">c) O controle   </w:t>
      </w:r>
      <w:r w:rsidR="00FE11AB" w:rsidRPr="00FE11AB">
        <w:rPr>
          <w:rFonts w:ascii="Arial" w:eastAsia="Arial" w:hAnsi="Arial" w:cs="Arial"/>
          <w:color w:val="auto"/>
          <w:sz w:val="24"/>
        </w:rPr>
        <w:t>da quantidadede emulsão</w:t>
      </w:r>
      <w:r w:rsidRPr="00FE11AB">
        <w:rPr>
          <w:rFonts w:ascii="Arial" w:eastAsia="Arial" w:hAnsi="Arial" w:cs="Arial"/>
          <w:color w:val="auto"/>
          <w:sz w:val="24"/>
        </w:rPr>
        <w:t xml:space="preserve">   espargida   </w:t>
      </w:r>
      <w:r w:rsidR="00FE11AB" w:rsidRPr="00FE11AB">
        <w:rPr>
          <w:rFonts w:ascii="Arial" w:eastAsia="Arial" w:hAnsi="Arial" w:cs="Arial"/>
          <w:color w:val="auto"/>
          <w:sz w:val="24"/>
        </w:rPr>
        <w:t>na pistaserá feitoatravés dacolocação de</w:t>
      </w:r>
      <w:r w:rsidRPr="00FE11AB">
        <w:rPr>
          <w:rFonts w:ascii="Arial" w:eastAsia="Arial" w:hAnsi="Arial" w:cs="Arial"/>
          <w:color w:val="auto"/>
          <w:sz w:val="24"/>
        </w:rPr>
        <w:t xml:space="preserve"> uma bandeja na </w:t>
      </w:r>
      <w:r w:rsidR="00FE11AB" w:rsidRPr="00FE11AB">
        <w:rPr>
          <w:rFonts w:ascii="Arial" w:eastAsia="Arial" w:hAnsi="Arial" w:cs="Arial"/>
          <w:color w:val="auto"/>
          <w:sz w:val="24"/>
        </w:rPr>
        <w:t>pista, com</w:t>
      </w:r>
      <w:r w:rsidRPr="00FE11AB">
        <w:rPr>
          <w:rFonts w:ascii="Arial" w:eastAsia="Arial" w:hAnsi="Arial" w:cs="Arial"/>
          <w:color w:val="auto"/>
          <w:sz w:val="24"/>
        </w:rPr>
        <w:t xml:space="preserve"> peso e área </w:t>
      </w:r>
      <w:r w:rsidR="00FE11AB" w:rsidRPr="00FE11AB">
        <w:rPr>
          <w:rFonts w:ascii="Arial" w:eastAsia="Arial" w:hAnsi="Arial" w:cs="Arial"/>
          <w:color w:val="auto"/>
          <w:sz w:val="24"/>
        </w:rPr>
        <w:t>conhecidas da</w:t>
      </w:r>
      <w:r w:rsidRPr="00FE11AB">
        <w:rPr>
          <w:rFonts w:ascii="Arial" w:eastAsia="Arial" w:hAnsi="Arial" w:cs="Arial"/>
          <w:color w:val="auto"/>
          <w:sz w:val="24"/>
        </w:rPr>
        <w:t xml:space="preserve"> mesma, sendo que após a passagem </w:t>
      </w:r>
      <w:r w:rsidR="00FE11AB" w:rsidRPr="00FE11AB">
        <w:rPr>
          <w:rFonts w:ascii="Arial" w:eastAsia="Arial" w:hAnsi="Arial" w:cs="Arial"/>
          <w:color w:val="auto"/>
          <w:sz w:val="24"/>
        </w:rPr>
        <w:t>do carrodistribuidor, através</w:t>
      </w:r>
      <w:r w:rsidRPr="00FE11AB">
        <w:rPr>
          <w:rFonts w:ascii="Arial" w:eastAsia="Arial" w:hAnsi="Arial" w:cs="Arial"/>
          <w:color w:val="auto"/>
          <w:sz w:val="24"/>
        </w:rPr>
        <w:t xml:space="preserve"> de uma </w:t>
      </w:r>
      <w:r w:rsidR="00FE11AB" w:rsidRPr="00FE11AB">
        <w:rPr>
          <w:rFonts w:ascii="Arial" w:eastAsia="Arial" w:hAnsi="Arial" w:cs="Arial"/>
          <w:color w:val="auto"/>
          <w:sz w:val="24"/>
        </w:rPr>
        <w:t>simples pesagem</w:t>
      </w:r>
      <w:r w:rsidRPr="00FE11AB">
        <w:rPr>
          <w:rFonts w:ascii="Arial" w:eastAsia="Arial" w:hAnsi="Arial" w:cs="Arial"/>
          <w:color w:val="auto"/>
          <w:sz w:val="24"/>
        </w:rPr>
        <w:t xml:space="preserve"> obtém se a </w:t>
      </w:r>
      <w:r w:rsidR="00FE11AB" w:rsidRPr="00FE11AB">
        <w:rPr>
          <w:rFonts w:ascii="Arial" w:eastAsia="Arial" w:hAnsi="Arial" w:cs="Arial"/>
          <w:color w:val="auto"/>
          <w:sz w:val="24"/>
        </w:rPr>
        <w:t>quantidade deligante usado</w:t>
      </w:r>
      <w:r w:rsidRPr="00FE11AB">
        <w:rPr>
          <w:rFonts w:ascii="Arial" w:eastAsia="Arial" w:hAnsi="Arial" w:cs="Arial"/>
          <w:color w:val="auto"/>
          <w:sz w:val="24"/>
        </w:rPr>
        <w:t xml:space="preserve">. O serviço será </w:t>
      </w:r>
      <w:r w:rsidR="00FE11AB" w:rsidRPr="00FE11AB">
        <w:rPr>
          <w:rFonts w:ascii="Arial" w:eastAsia="Arial" w:hAnsi="Arial" w:cs="Arial"/>
          <w:color w:val="auto"/>
          <w:sz w:val="24"/>
        </w:rPr>
        <w:t>aceito, uma</w:t>
      </w:r>
      <w:r w:rsidRPr="00FE11AB">
        <w:rPr>
          <w:rFonts w:ascii="Arial" w:eastAsia="Arial" w:hAnsi="Arial" w:cs="Arial"/>
          <w:color w:val="auto"/>
          <w:sz w:val="24"/>
        </w:rPr>
        <w:t xml:space="preserve"> vez que seja </w:t>
      </w:r>
      <w:r w:rsidR="00FE11AB" w:rsidRPr="00FE11AB">
        <w:rPr>
          <w:rFonts w:ascii="Arial" w:eastAsia="Arial" w:hAnsi="Arial" w:cs="Arial"/>
          <w:color w:val="auto"/>
          <w:sz w:val="24"/>
        </w:rPr>
        <w:t>atendida a</w:t>
      </w:r>
      <w:r w:rsidRPr="00FE11AB">
        <w:rPr>
          <w:rFonts w:ascii="Arial" w:eastAsia="Arial" w:hAnsi="Arial" w:cs="Arial"/>
          <w:color w:val="auto"/>
          <w:sz w:val="24"/>
        </w:rPr>
        <w:t xml:space="preserve"> taxa de aplicação mínima de 1 litro/m² de ligante.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4.4- Reperfilamento (execução de pavimento com aplicação de concreto asfaltico, CAMADA BINDER média 3 cm compactado).</w:t>
      </w:r>
    </w:p>
    <w:p w:rsidR="00B15962" w:rsidRPr="00FE11AB" w:rsidRDefault="00FE11AB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a) Após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executada a pintura de ligação, será executado </w:t>
      </w:r>
      <w:r w:rsidRPr="00FE11AB">
        <w:rPr>
          <w:rFonts w:ascii="Arial" w:eastAsia="Arial" w:hAnsi="Arial" w:cs="Arial"/>
          <w:color w:val="auto"/>
          <w:sz w:val="24"/>
        </w:rPr>
        <w:t>o serviço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de reperfilamento, pavimentação asfáltica com CBUQ, com espessura compactada mínima com 3 </w:t>
      </w:r>
      <w:r w:rsidRPr="00FE11AB">
        <w:rPr>
          <w:rFonts w:ascii="Arial" w:eastAsia="Arial" w:hAnsi="Arial" w:cs="Arial"/>
          <w:color w:val="auto"/>
          <w:sz w:val="24"/>
        </w:rPr>
        <w:t>cm (três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centímetro).</w:t>
      </w: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b) A   </w:t>
      </w:r>
      <w:r w:rsidR="00FE11AB" w:rsidRPr="00FE11AB">
        <w:rPr>
          <w:rFonts w:ascii="Arial" w:eastAsia="Arial" w:hAnsi="Arial" w:cs="Arial"/>
          <w:color w:val="auto"/>
          <w:sz w:val="24"/>
        </w:rPr>
        <w:t>descarga na pistade BINDERserá efetuadade forma a minimizar</w:t>
      </w:r>
      <w:r w:rsidRPr="00FE11AB">
        <w:rPr>
          <w:rFonts w:ascii="Arial" w:eastAsia="Arial" w:hAnsi="Arial" w:cs="Arial"/>
          <w:b/>
          <w:color w:val="auto"/>
          <w:sz w:val="24"/>
          <w:u w:val="single"/>
        </w:rPr>
        <w:t xml:space="preserve">a distribuição   da   </w:t>
      </w:r>
      <w:r w:rsidR="00FE11AB" w:rsidRPr="00FE11AB">
        <w:rPr>
          <w:rFonts w:ascii="Arial" w:eastAsia="Arial" w:hAnsi="Arial" w:cs="Arial"/>
          <w:b/>
          <w:color w:val="auto"/>
          <w:sz w:val="24"/>
          <w:u w:val="single"/>
        </w:rPr>
        <w:t>mistura, que será</w:t>
      </w:r>
      <w:r w:rsidRPr="00FE11AB">
        <w:rPr>
          <w:rFonts w:ascii="Arial" w:eastAsia="Arial" w:hAnsi="Arial" w:cs="Arial"/>
          <w:b/>
          <w:color w:val="auto"/>
          <w:sz w:val="24"/>
          <w:u w:val="single"/>
        </w:rPr>
        <w:t xml:space="preserve">   executada   </w:t>
      </w:r>
      <w:r w:rsidR="00FE11AB" w:rsidRPr="00FE11AB">
        <w:rPr>
          <w:rFonts w:ascii="Arial" w:eastAsia="Arial" w:hAnsi="Arial" w:cs="Arial"/>
          <w:b/>
          <w:color w:val="auto"/>
          <w:sz w:val="24"/>
          <w:u w:val="single"/>
        </w:rPr>
        <w:t>por lâmina</w:t>
      </w:r>
      <w:r w:rsidRPr="00FE11AB">
        <w:rPr>
          <w:rFonts w:ascii="Arial" w:eastAsia="Arial" w:hAnsi="Arial" w:cs="Arial"/>
          <w:b/>
          <w:color w:val="auto"/>
          <w:sz w:val="24"/>
          <w:u w:val="single"/>
        </w:rPr>
        <w:t xml:space="preserve">   da   motoniveladora ocasionalmente ocorrerá a necessidade de serviço de correção e esse será efetuado manualmente com carrinho de mão e pá para dar acabamento ao </w:t>
      </w:r>
      <w:r w:rsidR="00FE11AB" w:rsidRPr="00FE11AB">
        <w:rPr>
          <w:rFonts w:ascii="Arial" w:eastAsia="Arial" w:hAnsi="Arial" w:cs="Arial"/>
          <w:b/>
          <w:color w:val="auto"/>
          <w:sz w:val="24"/>
          <w:u w:val="single"/>
        </w:rPr>
        <w:t>nivelamento (no</w:t>
      </w:r>
      <w:r w:rsidRPr="00FE11AB">
        <w:rPr>
          <w:rFonts w:ascii="Arial" w:eastAsia="Arial" w:hAnsi="Arial" w:cs="Arial"/>
          <w:b/>
          <w:color w:val="auto"/>
          <w:sz w:val="24"/>
          <w:u w:val="single"/>
        </w:rPr>
        <w:t xml:space="preserve"> máximo 0,7 m³)</w:t>
      </w:r>
      <w:r w:rsidRPr="00FE11AB">
        <w:rPr>
          <w:rFonts w:ascii="Arial" w:eastAsia="Arial" w:hAnsi="Arial" w:cs="Arial"/>
          <w:color w:val="auto"/>
          <w:sz w:val="24"/>
          <w:u w:val="single"/>
        </w:rPr>
        <w:t>.</w:t>
      </w: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 O espalhamento </w:t>
      </w:r>
      <w:r w:rsidR="00FE11AB" w:rsidRPr="00FE11AB">
        <w:rPr>
          <w:rFonts w:ascii="Arial" w:eastAsia="Arial" w:hAnsi="Arial" w:cs="Arial"/>
          <w:color w:val="auto"/>
          <w:sz w:val="24"/>
        </w:rPr>
        <w:t>da mistura</w:t>
      </w:r>
      <w:r w:rsidRPr="00FE11AB">
        <w:rPr>
          <w:rFonts w:ascii="Arial" w:eastAsia="Arial" w:hAnsi="Arial" w:cs="Arial"/>
          <w:color w:val="auto"/>
          <w:sz w:val="24"/>
        </w:rPr>
        <w:t xml:space="preserve">   deverá   ter   </w:t>
      </w:r>
      <w:r w:rsidR="00FE11AB" w:rsidRPr="00FE11AB">
        <w:rPr>
          <w:rFonts w:ascii="Arial" w:eastAsia="Arial" w:hAnsi="Arial" w:cs="Arial"/>
          <w:color w:val="auto"/>
          <w:sz w:val="24"/>
        </w:rPr>
        <w:t>como objetivoa correção das depressõeslongitudinais e</w:t>
      </w:r>
      <w:r w:rsidRPr="00FE11AB">
        <w:rPr>
          <w:rFonts w:ascii="Arial" w:eastAsia="Arial" w:hAnsi="Arial" w:cs="Arial"/>
          <w:color w:val="auto"/>
          <w:sz w:val="24"/>
        </w:rPr>
        <w:t xml:space="preserve"> transversais, o enchimento de espaços ao redor da lama </w:t>
      </w:r>
      <w:r w:rsidR="00FE11AB" w:rsidRPr="00FE11AB">
        <w:rPr>
          <w:rFonts w:ascii="Arial" w:eastAsia="Arial" w:hAnsi="Arial" w:cs="Arial"/>
          <w:color w:val="auto"/>
          <w:sz w:val="24"/>
        </w:rPr>
        <w:t>asfáltica</w:t>
      </w:r>
      <w:r w:rsidRPr="00FE11AB">
        <w:rPr>
          <w:rFonts w:ascii="Arial" w:eastAsia="Arial" w:hAnsi="Arial" w:cs="Arial"/>
          <w:color w:val="auto"/>
          <w:sz w:val="24"/>
        </w:rPr>
        <w:t xml:space="preserve">   ou   buracos </w:t>
      </w:r>
      <w:r w:rsidR="00FE11AB" w:rsidRPr="00FE11AB">
        <w:rPr>
          <w:rFonts w:ascii="Arial" w:eastAsia="Arial" w:hAnsi="Arial" w:cs="Arial"/>
          <w:color w:val="auto"/>
          <w:sz w:val="24"/>
        </w:rPr>
        <w:t>e depressões da pistaa ser pavimentada</w:t>
      </w:r>
      <w:r w:rsidRPr="00FE11AB">
        <w:rPr>
          <w:rFonts w:ascii="Arial" w:eastAsia="Arial" w:hAnsi="Arial" w:cs="Arial"/>
          <w:color w:val="auto"/>
          <w:sz w:val="24"/>
        </w:rPr>
        <w:t xml:space="preserve">   e, principalmente conformar a superfície de acordo com as declividades de projeto.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Em     conjunto com   a   moto niveladora    deverá   atuar   o     rolo    pneumático autopropulsionado   </w:t>
      </w:r>
      <w:r w:rsidR="00FE11AB" w:rsidRPr="00FE11AB">
        <w:rPr>
          <w:rFonts w:ascii="Arial" w:eastAsia="Arial" w:hAnsi="Arial" w:cs="Arial"/>
          <w:color w:val="auto"/>
          <w:sz w:val="24"/>
        </w:rPr>
        <w:t>de pressão variável, cujos pneumáticosterão suas respectivaspressões internas aumentadas gradativamente, com o</w:t>
      </w:r>
      <w:r w:rsidRPr="00FE11AB">
        <w:rPr>
          <w:rFonts w:ascii="Arial" w:eastAsia="Arial" w:hAnsi="Arial" w:cs="Arial"/>
          <w:color w:val="auto"/>
          <w:sz w:val="24"/>
        </w:rPr>
        <w:t xml:space="preserve">   suceder </w:t>
      </w:r>
      <w:r w:rsidR="00FE11AB" w:rsidRPr="00FE11AB">
        <w:rPr>
          <w:rFonts w:ascii="Arial" w:eastAsia="Arial" w:hAnsi="Arial" w:cs="Arial"/>
          <w:color w:val="auto"/>
          <w:sz w:val="24"/>
        </w:rPr>
        <w:t>das passadas</w:t>
      </w:r>
      <w:r w:rsidRPr="00FE11AB">
        <w:rPr>
          <w:rFonts w:ascii="Arial" w:eastAsia="Arial" w:hAnsi="Arial" w:cs="Arial"/>
          <w:color w:val="auto"/>
          <w:sz w:val="24"/>
        </w:rPr>
        <w:t>. Para acabamento de compactação, será utilizado o rolo metálico tipo Tandem.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c) Para medir a quantidade de CBUQ utilizado para regularização da superfície do pavimento </w:t>
      </w:r>
      <w:r w:rsidR="00FE11AB" w:rsidRPr="00FE11AB">
        <w:rPr>
          <w:rFonts w:ascii="Arial" w:eastAsia="Arial" w:hAnsi="Arial" w:cs="Arial"/>
          <w:color w:val="auto"/>
          <w:sz w:val="24"/>
        </w:rPr>
        <w:t>existente deverá</w:t>
      </w:r>
      <w:r w:rsidRPr="00FE11AB">
        <w:rPr>
          <w:rFonts w:ascii="Arial" w:eastAsia="Arial" w:hAnsi="Arial" w:cs="Arial"/>
          <w:color w:val="auto"/>
          <w:sz w:val="24"/>
        </w:rPr>
        <w:t xml:space="preserve"> ser averiguado o ticket de balança da contratada com pesagem em balança do município de Três Passos.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4.5-Pintura deligação com RR-1C sobre o </w:t>
      </w:r>
      <w:r w:rsidR="00FE11AB" w:rsidRPr="00FE11AB">
        <w:rPr>
          <w:rFonts w:ascii="Arial" w:eastAsia="Arial" w:hAnsi="Arial" w:cs="Arial"/>
          <w:b/>
          <w:color w:val="FF0000"/>
          <w:sz w:val="24"/>
        </w:rPr>
        <w:t>reperfilamento(antes</w:t>
      </w:r>
      <w:r w:rsidRPr="00FE11AB">
        <w:rPr>
          <w:rFonts w:ascii="Arial" w:eastAsia="Arial" w:hAnsi="Arial" w:cs="Arial"/>
          <w:b/>
          <w:color w:val="FF0000"/>
          <w:sz w:val="24"/>
        </w:rPr>
        <w:t xml:space="preserve"> da camada final de CBUQ).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a) Caso a pista seja liberada para trânsito de veículos, após o reperfilamento, então essa deverá ser varrida e lavada de forma que todos os </w:t>
      </w:r>
      <w:r w:rsidR="00FE11AB" w:rsidRPr="00FE11AB">
        <w:rPr>
          <w:rFonts w:ascii="Arial" w:eastAsia="Arial" w:hAnsi="Arial" w:cs="Arial"/>
          <w:color w:val="auto"/>
          <w:sz w:val="24"/>
        </w:rPr>
        <w:t>detritos sejam</w:t>
      </w:r>
      <w:r w:rsidRPr="00FE11AB">
        <w:rPr>
          <w:rFonts w:ascii="Arial" w:eastAsia="Arial" w:hAnsi="Arial" w:cs="Arial"/>
          <w:color w:val="auto"/>
          <w:sz w:val="24"/>
        </w:rPr>
        <w:t xml:space="preserve"> retirados. A </w:t>
      </w:r>
      <w:r w:rsidR="00FE11AB" w:rsidRPr="00FE11AB">
        <w:rPr>
          <w:rFonts w:ascii="Arial" w:eastAsia="Arial" w:hAnsi="Arial" w:cs="Arial"/>
          <w:color w:val="auto"/>
          <w:sz w:val="24"/>
        </w:rPr>
        <w:t>varredura deverá ser procedidaatravés devassoura mecânica</w:t>
      </w:r>
      <w:r w:rsidRPr="00FE11AB">
        <w:rPr>
          <w:rFonts w:ascii="Arial" w:eastAsia="Arial" w:hAnsi="Arial" w:cs="Arial"/>
          <w:color w:val="auto"/>
          <w:sz w:val="24"/>
        </w:rPr>
        <w:t xml:space="preserve">   ou    equipamento   </w:t>
      </w:r>
      <w:r w:rsidR="00FE11AB" w:rsidRPr="00FE11AB">
        <w:rPr>
          <w:rFonts w:ascii="Arial" w:eastAsia="Arial" w:hAnsi="Arial" w:cs="Arial"/>
          <w:color w:val="auto"/>
          <w:sz w:val="24"/>
        </w:rPr>
        <w:t>similar, e a lavagemdeverá ser</w:t>
      </w:r>
      <w:r w:rsidRPr="00FE11AB">
        <w:rPr>
          <w:rFonts w:ascii="Arial" w:eastAsia="Arial" w:hAnsi="Arial" w:cs="Arial"/>
          <w:color w:val="auto"/>
          <w:sz w:val="24"/>
        </w:rPr>
        <w:t xml:space="preserve"> efetuada por meio de caminhão pipa equipada de mangueira d’água de alta pressão.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lastRenderedPageBreak/>
        <w:t xml:space="preserve">b) Sobre a superfície limpa do reperfilamento será </w:t>
      </w:r>
      <w:r w:rsidR="00FE11AB" w:rsidRPr="00FE11AB">
        <w:rPr>
          <w:rFonts w:ascii="Arial" w:eastAsia="Arial" w:hAnsi="Arial" w:cs="Arial"/>
          <w:color w:val="auto"/>
          <w:sz w:val="24"/>
        </w:rPr>
        <w:t>aplicada a</w:t>
      </w:r>
      <w:r w:rsidRPr="00FE11AB">
        <w:rPr>
          <w:rFonts w:ascii="Arial" w:eastAsia="Arial" w:hAnsi="Arial" w:cs="Arial"/>
          <w:color w:val="auto"/>
          <w:sz w:val="24"/>
        </w:rPr>
        <w:t xml:space="preserve"> pintura de </w:t>
      </w:r>
      <w:r w:rsidR="00FE11AB" w:rsidRPr="00FE11AB">
        <w:rPr>
          <w:rFonts w:ascii="Arial" w:eastAsia="Arial" w:hAnsi="Arial" w:cs="Arial"/>
          <w:color w:val="auto"/>
          <w:sz w:val="24"/>
        </w:rPr>
        <w:t>ligação (material</w:t>
      </w:r>
      <w:r w:rsidRPr="00FE11AB">
        <w:rPr>
          <w:rFonts w:ascii="Arial" w:eastAsia="Arial" w:hAnsi="Arial" w:cs="Arial"/>
          <w:color w:val="auto"/>
          <w:sz w:val="24"/>
        </w:rPr>
        <w:t xml:space="preserve"> betuminoso) para promover aderência entre um revestimento betuminoso e a camada subjacente, a qual deverá por sua vez ter sido submetida ao necessário período de cura.</w:t>
      </w:r>
    </w:p>
    <w:p w:rsidR="00B15962" w:rsidRPr="00FE11AB" w:rsidRDefault="00526A7C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c) Para a execução da pintura da </w:t>
      </w:r>
      <w:r w:rsidR="00FE11AB" w:rsidRPr="00FE11AB">
        <w:rPr>
          <w:rFonts w:ascii="Arial" w:eastAsia="Arial" w:hAnsi="Arial" w:cs="Arial"/>
          <w:color w:val="auto"/>
          <w:sz w:val="24"/>
        </w:rPr>
        <w:t>ligação, será</w:t>
      </w:r>
      <w:r w:rsidRPr="00FE11AB">
        <w:rPr>
          <w:rFonts w:ascii="Arial" w:eastAsia="Arial" w:hAnsi="Arial" w:cs="Arial"/>
          <w:color w:val="auto"/>
          <w:sz w:val="24"/>
        </w:rPr>
        <w:t xml:space="preserve"> empregada 0,5 l/m² </w:t>
      </w:r>
      <w:r w:rsidR="00FE11AB" w:rsidRPr="00FE11AB">
        <w:rPr>
          <w:rFonts w:ascii="Arial" w:eastAsia="Arial" w:hAnsi="Arial" w:cs="Arial"/>
          <w:color w:val="auto"/>
          <w:sz w:val="24"/>
        </w:rPr>
        <w:t>de emulsão asfáltica do tipo RR</w:t>
      </w:r>
      <w:r w:rsidRPr="00FE11AB">
        <w:rPr>
          <w:rFonts w:ascii="Arial" w:eastAsia="Arial" w:hAnsi="Arial" w:cs="Arial"/>
          <w:color w:val="auto"/>
          <w:sz w:val="24"/>
        </w:rPr>
        <w:t xml:space="preserve">-2C. </w:t>
      </w:r>
    </w:p>
    <w:p w:rsidR="00B15962" w:rsidRPr="00FE11AB" w:rsidRDefault="00526A7C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 taxa de </w:t>
      </w:r>
      <w:r w:rsidR="00FE11AB" w:rsidRPr="00FE11AB">
        <w:rPr>
          <w:rFonts w:ascii="Arial" w:eastAsia="Arial" w:hAnsi="Arial" w:cs="Arial"/>
          <w:color w:val="auto"/>
          <w:sz w:val="24"/>
        </w:rPr>
        <w:t>aplicação, para</w:t>
      </w:r>
      <w:r w:rsidRPr="00FE11AB">
        <w:rPr>
          <w:rFonts w:ascii="Arial" w:eastAsia="Arial" w:hAnsi="Arial" w:cs="Arial"/>
          <w:color w:val="auto"/>
          <w:sz w:val="24"/>
        </w:rPr>
        <w:t xml:space="preserve"> a emulsão </w:t>
      </w:r>
      <w:r w:rsidR="00FE11AB" w:rsidRPr="00FE11AB">
        <w:rPr>
          <w:rFonts w:ascii="Arial" w:eastAsia="Arial" w:hAnsi="Arial" w:cs="Arial"/>
          <w:color w:val="auto"/>
          <w:sz w:val="24"/>
        </w:rPr>
        <w:t>asfáltica (</w:t>
      </w:r>
      <w:r w:rsidRPr="00FE11AB">
        <w:rPr>
          <w:rFonts w:ascii="Arial" w:eastAsia="Arial" w:hAnsi="Arial" w:cs="Arial"/>
          <w:color w:val="auto"/>
          <w:sz w:val="24"/>
        </w:rPr>
        <w:t>diluída com água na proporção de 1;1</w:t>
      </w:r>
      <w:r w:rsidR="00FE11AB" w:rsidRPr="00FE11AB">
        <w:rPr>
          <w:rFonts w:ascii="Arial" w:eastAsia="Arial" w:hAnsi="Arial" w:cs="Arial"/>
          <w:color w:val="auto"/>
          <w:sz w:val="24"/>
        </w:rPr>
        <w:t>), será</w:t>
      </w:r>
      <w:r w:rsidRPr="00FE11AB">
        <w:rPr>
          <w:rFonts w:ascii="Arial" w:eastAsia="Arial" w:hAnsi="Arial" w:cs="Arial"/>
          <w:color w:val="auto"/>
          <w:sz w:val="24"/>
        </w:rPr>
        <w:t xml:space="preserve"> de 1 l/m ²de tal forma que a película de asfalto residual fique em torno de 0,3 mm.  A distribuição   do   ligante   </w:t>
      </w:r>
      <w:r w:rsidR="00FE11AB" w:rsidRPr="00FE11AB">
        <w:rPr>
          <w:rFonts w:ascii="Arial" w:eastAsia="Arial" w:hAnsi="Arial" w:cs="Arial"/>
          <w:color w:val="auto"/>
          <w:sz w:val="24"/>
        </w:rPr>
        <w:t>deverá ser feitapor veículo apropriadoao tipo</w:t>
      </w:r>
      <w:r w:rsidRPr="00FE11AB">
        <w:rPr>
          <w:rFonts w:ascii="Arial" w:eastAsia="Arial" w:hAnsi="Arial" w:cs="Arial"/>
          <w:color w:val="auto"/>
          <w:sz w:val="24"/>
        </w:rPr>
        <w:t xml:space="preserve">   caminhão espargidor, (salvo </w:t>
      </w:r>
      <w:r w:rsidR="00FE11AB" w:rsidRPr="00FE11AB">
        <w:rPr>
          <w:rFonts w:ascii="Arial" w:eastAsia="Arial" w:hAnsi="Arial" w:cs="Arial"/>
          <w:color w:val="auto"/>
          <w:sz w:val="24"/>
        </w:rPr>
        <w:t>em</w:t>
      </w:r>
      <w:r w:rsidRPr="00FE11AB">
        <w:rPr>
          <w:rFonts w:ascii="Arial" w:eastAsia="Arial" w:hAnsi="Arial" w:cs="Arial"/>
          <w:color w:val="auto"/>
          <w:sz w:val="24"/>
        </w:rPr>
        <w:t xml:space="preserve"> locais de difícil acesso ou em pontos falhos que deverá ser utilizado o espargidor manual), equipado com bomba reguladora da pressão e sistema completo de </w:t>
      </w:r>
      <w:r w:rsidR="00FE11AB" w:rsidRPr="00FE11AB">
        <w:rPr>
          <w:rFonts w:ascii="Arial" w:eastAsia="Arial" w:hAnsi="Arial" w:cs="Arial"/>
          <w:color w:val="auto"/>
          <w:sz w:val="24"/>
        </w:rPr>
        <w:t>aquecimento; as</w:t>
      </w:r>
      <w:r w:rsidRPr="00FE11AB">
        <w:rPr>
          <w:rFonts w:ascii="Arial" w:eastAsia="Arial" w:hAnsi="Arial" w:cs="Arial"/>
          <w:color w:val="auto"/>
          <w:sz w:val="24"/>
        </w:rPr>
        <w:t xml:space="preserve"> barras de </w:t>
      </w:r>
      <w:r w:rsidR="00FE11AB" w:rsidRPr="00FE11AB">
        <w:rPr>
          <w:rFonts w:ascii="Arial" w:eastAsia="Arial" w:hAnsi="Arial" w:cs="Arial"/>
          <w:color w:val="auto"/>
          <w:sz w:val="24"/>
        </w:rPr>
        <w:t>distribuição devempermitir ajustesverticais e</w:t>
      </w:r>
      <w:r w:rsidRPr="00FE11AB">
        <w:rPr>
          <w:rFonts w:ascii="Arial" w:eastAsia="Arial" w:hAnsi="Arial" w:cs="Arial"/>
          <w:color w:val="auto"/>
          <w:sz w:val="24"/>
        </w:rPr>
        <w:t xml:space="preserve"> larguras variáveis   </w:t>
      </w:r>
      <w:r w:rsidR="00FE11AB" w:rsidRPr="00FE11AB">
        <w:rPr>
          <w:rFonts w:ascii="Arial" w:eastAsia="Arial" w:hAnsi="Arial" w:cs="Arial"/>
          <w:color w:val="auto"/>
          <w:sz w:val="24"/>
        </w:rPr>
        <w:t>de espalhamentodevendo também estar aferidoeste equipamento</w:t>
      </w:r>
      <w:r w:rsidRPr="00FE11AB">
        <w:rPr>
          <w:rFonts w:ascii="Arial" w:eastAsia="Arial" w:hAnsi="Arial" w:cs="Arial"/>
          <w:color w:val="auto"/>
          <w:sz w:val="24"/>
        </w:rPr>
        <w:t xml:space="preserve">. A </w:t>
      </w:r>
      <w:r w:rsidR="00FE11AB" w:rsidRPr="00FE11AB">
        <w:rPr>
          <w:rFonts w:ascii="Arial" w:eastAsia="Arial" w:hAnsi="Arial" w:cs="Arial"/>
          <w:color w:val="auto"/>
          <w:sz w:val="24"/>
        </w:rPr>
        <w:t>mistura não</w:t>
      </w:r>
      <w:r w:rsidRPr="00FE11AB">
        <w:rPr>
          <w:rFonts w:ascii="Arial" w:eastAsia="Arial" w:hAnsi="Arial" w:cs="Arial"/>
          <w:color w:val="auto"/>
          <w:sz w:val="24"/>
        </w:rPr>
        <w:t xml:space="preserve"> deve ser </w:t>
      </w:r>
      <w:r w:rsidR="00FE11AB" w:rsidRPr="00FE11AB">
        <w:rPr>
          <w:rFonts w:ascii="Arial" w:eastAsia="Arial" w:hAnsi="Arial" w:cs="Arial"/>
          <w:color w:val="auto"/>
          <w:sz w:val="24"/>
        </w:rPr>
        <w:t>distribuída quando</w:t>
      </w:r>
      <w:r w:rsidRPr="00FE11AB">
        <w:rPr>
          <w:rFonts w:ascii="Arial" w:eastAsia="Arial" w:hAnsi="Arial" w:cs="Arial"/>
          <w:color w:val="auto"/>
          <w:sz w:val="24"/>
        </w:rPr>
        <w:t xml:space="preserve"> a temperatura </w:t>
      </w:r>
      <w:r w:rsidR="00FE11AB" w:rsidRPr="00FE11AB">
        <w:rPr>
          <w:rFonts w:ascii="Arial" w:eastAsia="Arial" w:hAnsi="Arial" w:cs="Arial"/>
          <w:color w:val="auto"/>
          <w:sz w:val="24"/>
        </w:rPr>
        <w:t>ambiente forinferior a</w:t>
      </w:r>
      <w:r w:rsidRPr="00FE11AB">
        <w:rPr>
          <w:rFonts w:ascii="Arial" w:eastAsia="Arial" w:hAnsi="Arial" w:cs="Arial"/>
          <w:color w:val="auto"/>
          <w:sz w:val="24"/>
        </w:rPr>
        <w:t xml:space="preserve"> 10</w:t>
      </w:r>
      <w:r w:rsidR="00FE11AB" w:rsidRPr="00FE11AB">
        <w:rPr>
          <w:rFonts w:ascii="Arial" w:eastAsia="Arial" w:hAnsi="Arial" w:cs="Arial"/>
          <w:color w:val="auto"/>
          <w:sz w:val="24"/>
        </w:rPr>
        <w:t>º Cou em</w:t>
      </w:r>
      <w:r w:rsidRPr="00FE11AB">
        <w:rPr>
          <w:rFonts w:ascii="Arial" w:eastAsia="Arial" w:hAnsi="Arial" w:cs="Arial"/>
          <w:color w:val="auto"/>
          <w:sz w:val="24"/>
        </w:rPr>
        <w:t xml:space="preserve"> dias de chuva. Na execução </w:t>
      </w:r>
      <w:r w:rsidR="00FE11AB" w:rsidRPr="00FE11AB">
        <w:rPr>
          <w:rFonts w:ascii="Arial" w:eastAsia="Arial" w:hAnsi="Arial" w:cs="Arial"/>
          <w:color w:val="auto"/>
          <w:sz w:val="24"/>
        </w:rPr>
        <w:t>dos serviços</w:t>
      </w:r>
      <w:r w:rsidRPr="00FE11AB">
        <w:rPr>
          <w:rFonts w:ascii="Arial" w:eastAsia="Arial" w:hAnsi="Arial" w:cs="Arial"/>
          <w:color w:val="auto"/>
          <w:sz w:val="24"/>
        </w:rPr>
        <w:t xml:space="preserve"> deverão ser obedecidas as especificações DAER-ES-P13/91.</w:t>
      </w:r>
    </w:p>
    <w:p w:rsidR="00B15962" w:rsidRPr="00FE11AB" w:rsidRDefault="00526A7C" w:rsidP="001A711D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d) O controle   </w:t>
      </w:r>
      <w:r w:rsidR="00FE11AB" w:rsidRPr="00FE11AB">
        <w:rPr>
          <w:rFonts w:ascii="Arial" w:eastAsia="Arial" w:hAnsi="Arial" w:cs="Arial"/>
          <w:color w:val="auto"/>
          <w:sz w:val="24"/>
        </w:rPr>
        <w:t>da quantidadede emulsão</w:t>
      </w:r>
      <w:r w:rsidRPr="00FE11AB">
        <w:rPr>
          <w:rFonts w:ascii="Arial" w:eastAsia="Arial" w:hAnsi="Arial" w:cs="Arial"/>
          <w:color w:val="auto"/>
          <w:sz w:val="24"/>
        </w:rPr>
        <w:t xml:space="preserve">   espargida   </w:t>
      </w:r>
      <w:r w:rsidR="00FE11AB" w:rsidRPr="00FE11AB">
        <w:rPr>
          <w:rFonts w:ascii="Arial" w:eastAsia="Arial" w:hAnsi="Arial" w:cs="Arial"/>
          <w:color w:val="auto"/>
          <w:sz w:val="24"/>
        </w:rPr>
        <w:t>na pistaserá feitoatravés dacolocação de</w:t>
      </w:r>
      <w:r w:rsidRPr="00FE11AB">
        <w:rPr>
          <w:rFonts w:ascii="Arial" w:eastAsia="Arial" w:hAnsi="Arial" w:cs="Arial"/>
          <w:color w:val="auto"/>
          <w:sz w:val="24"/>
        </w:rPr>
        <w:t xml:space="preserve"> uma bandeja na </w:t>
      </w:r>
      <w:r w:rsidR="00FE11AB" w:rsidRPr="00FE11AB">
        <w:rPr>
          <w:rFonts w:ascii="Arial" w:eastAsia="Arial" w:hAnsi="Arial" w:cs="Arial"/>
          <w:color w:val="auto"/>
          <w:sz w:val="24"/>
        </w:rPr>
        <w:t>pista, com</w:t>
      </w:r>
      <w:r w:rsidRPr="00FE11AB">
        <w:rPr>
          <w:rFonts w:ascii="Arial" w:eastAsia="Arial" w:hAnsi="Arial" w:cs="Arial"/>
          <w:color w:val="auto"/>
          <w:sz w:val="24"/>
        </w:rPr>
        <w:t xml:space="preserve"> peso e área </w:t>
      </w:r>
      <w:r w:rsidR="00FE11AB" w:rsidRPr="00FE11AB">
        <w:rPr>
          <w:rFonts w:ascii="Arial" w:eastAsia="Arial" w:hAnsi="Arial" w:cs="Arial"/>
          <w:color w:val="auto"/>
          <w:sz w:val="24"/>
        </w:rPr>
        <w:t>conhecidas da</w:t>
      </w:r>
      <w:r w:rsidRPr="00FE11AB">
        <w:rPr>
          <w:rFonts w:ascii="Arial" w:eastAsia="Arial" w:hAnsi="Arial" w:cs="Arial"/>
          <w:color w:val="auto"/>
          <w:sz w:val="24"/>
        </w:rPr>
        <w:t xml:space="preserve"> mesma, sendo que após a passagem </w:t>
      </w:r>
      <w:r w:rsidR="00FE11AB" w:rsidRPr="00FE11AB">
        <w:rPr>
          <w:rFonts w:ascii="Arial" w:eastAsia="Arial" w:hAnsi="Arial" w:cs="Arial"/>
          <w:color w:val="auto"/>
          <w:sz w:val="24"/>
        </w:rPr>
        <w:t>do carrodistribuidor, através</w:t>
      </w:r>
      <w:r w:rsidRPr="00FE11AB">
        <w:rPr>
          <w:rFonts w:ascii="Arial" w:eastAsia="Arial" w:hAnsi="Arial" w:cs="Arial"/>
          <w:color w:val="auto"/>
          <w:sz w:val="24"/>
        </w:rPr>
        <w:t xml:space="preserve"> de uma </w:t>
      </w:r>
      <w:r w:rsidR="00FE11AB" w:rsidRPr="00FE11AB">
        <w:rPr>
          <w:rFonts w:ascii="Arial" w:eastAsia="Arial" w:hAnsi="Arial" w:cs="Arial"/>
          <w:color w:val="auto"/>
          <w:sz w:val="24"/>
        </w:rPr>
        <w:t>simples pesagem</w:t>
      </w:r>
      <w:r w:rsidRPr="00FE11AB">
        <w:rPr>
          <w:rFonts w:ascii="Arial" w:eastAsia="Arial" w:hAnsi="Arial" w:cs="Arial"/>
          <w:color w:val="auto"/>
          <w:sz w:val="24"/>
        </w:rPr>
        <w:t xml:space="preserve"> obtém- se a </w:t>
      </w:r>
      <w:r w:rsidR="00FE11AB" w:rsidRPr="00FE11AB">
        <w:rPr>
          <w:rFonts w:ascii="Arial" w:eastAsia="Arial" w:hAnsi="Arial" w:cs="Arial"/>
          <w:color w:val="auto"/>
          <w:sz w:val="24"/>
        </w:rPr>
        <w:t>quantidade deligante usado</w:t>
      </w:r>
      <w:r w:rsidRPr="00FE11AB">
        <w:rPr>
          <w:rFonts w:ascii="Arial" w:eastAsia="Arial" w:hAnsi="Arial" w:cs="Arial"/>
          <w:color w:val="auto"/>
          <w:sz w:val="24"/>
        </w:rPr>
        <w:t xml:space="preserve">. O serviço será </w:t>
      </w:r>
      <w:r w:rsidR="00FE11AB" w:rsidRPr="00FE11AB">
        <w:rPr>
          <w:rFonts w:ascii="Arial" w:eastAsia="Arial" w:hAnsi="Arial" w:cs="Arial"/>
          <w:color w:val="auto"/>
          <w:sz w:val="24"/>
        </w:rPr>
        <w:t>aceito, uma</w:t>
      </w:r>
      <w:r w:rsidRPr="00FE11AB">
        <w:rPr>
          <w:rFonts w:ascii="Arial" w:eastAsia="Arial" w:hAnsi="Arial" w:cs="Arial"/>
          <w:color w:val="auto"/>
          <w:sz w:val="24"/>
        </w:rPr>
        <w:t xml:space="preserve"> vez que seja </w:t>
      </w:r>
      <w:r w:rsidR="00FE11AB" w:rsidRPr="00FE11AB">
        <w:rPr>
          <w:rFonts w:ascii="Arial" w:eastAsia="Arial" w:hAnsi="Arial" w:cs="Arial"/>
          <w:color w:val="auto"/>
          <w:sz w:val="24"/>
        </w:rPr>
        <w:t>atendida a</w:t>
      </w:r>
      <w:r w:rsidRPr="00FE11AB">
        <w:rPr>
          <w:rFonts w:ascii="Arial" w:eastAsia="Arial" w:hAnsi="Arial" w:cs="Arial"/>
          <w:color w:val="auto"/>
          <w:sz w:val="24"/>
        </w:rPr>
        <w:t xml:space="preserve"> taxa de aplicação mínima de 1 litro/m² de ligante.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e) Esta etapa de serviço é de responsabilidade da CONTRATADA.</w:t>
      </w:r>
    </w:p>
    <w:p w:rsidR="00B15962" w:rsidRPr="00FE11AB" w:rsidRDefault="00526A7C" w:rsidP="00FE11AB">
      <w:pPr>
        <w:spacing w:line="360" w:lineRule="auto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4.6–Camada de rolamento </w:t>
      </w:r>
      <w:r w:rsidR="00FE11AB" w:rsidRPr="00FE11AB">
        <w:rPr>
          <w:rFonts w:ascii="Arial" w:eastAsia="Arial" w:hAnsi="Arial" w:cs="Arial"/>
          <w:b/>
          <w:color w:val="FF0000"/>
          <w:sz w:val="24"/>
        </w:rPr>
        <w:t>CBUQ (fabricação</w:t>
      </w:r>
      <w:r w:rsidRPr="00FE11AB">
        <w:rPr>
          <w:rFonts w:ascii="Arial" w:eastAsia="Arial" w:hAnsi="Arial" w:cs="Arial"/>
          <w:b/>
          <w:color w:val="FF0000"/>
          <w:sz w:val="24"/>
        </w:rPr>
        <w:t xml:space="preserve"> e aplicação CBUQ média 4 cm compactada)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a) </w:t>
      </w:r>
      <w:r w:rsidR="00FE11AB" w:rsidRPr="00FE11AB">
        <w:rPr>
          <w:rFonts w:ascii="Arial" w:eastAsia="Arial" w:hAnsi="Arial" w:cs="Arial"/>
          <w:color w:val="auto"/>
          <w:sz w:val="24"/>
        </w:rPr>
        <w:t>O revestimento asfálticofinal (</w:t>
      </w:r>
      <w:r w:rsidRPr="00FE11AB">
        <w:rPr>
          <w:rFonts w:ascii="Arial" w:eastAsia="Arial" w:hAnsi="Arial" w:cs="Arial"/>
          <w:color w:val="auto"/>
          <w:sz w:val="24"/>
        </w:rPr>
        <w:t xml:space="preserve">capa de rolamento) </w:t>
      </w:r>
      <w:r w:rsidR="00FE11AB" w:rsidRPr="00FE11AB">
        <w:rPr>
          <w:rFonts w:ascii="Arial" w:eastAsia="Arial" w:hAnsi="Arial" w:cs="Arial"/>
          <w:color w:val="auto"/>
          <w:sz w:val="24"/>
        </w:rPr>
        <w:t>consistirá de</w:t>
      </w:r>
      <w:r w:rsidRPr="00FE11AB">
        <w:rPr>
          <w:rFonts w:ascii="Arial" w:eastAsia="Arial" w:hAnsi="Arial" w:cs="Arial"/>
          <w:color w:val="auto"/>
          <w:sz w:val="24"/>
        </w:rPr>
        <w:t xml:space="preserve"> uma camada de concreto Betuminoso Usinado a Quente (C.B.U.Q.), com espessura mínima de 4 cm (quatro centímetros) já compactados, numa área de 26.156,90 m².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 xml:space="preserve">b) Composição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da Mistura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  do   C.B.U.Q:  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A mistura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  da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massa asfáltica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  do  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tipo CBUQ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deverá constituir-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se em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uma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mistura uniforme de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agregados e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cimento asfáltico do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tipo CAP-50/70, </w:t>
      </w:r>
      <w:r w:rsidR="00FE11AB" w:rsidRPr="00FE11AB">
        <w:rPr>
          <w:rFonts w:ascii="Arial" w:eastAsia="Arial" w:hAnsi="Arial" w:cs="Arial"/>
          <w:b/>
          <w:color w:val="auto"/>
          <w:sz w:val="24"/>
        </w:rPr>
        <w:t>no teor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de 6%.</w:t>
      </w:r>
    </w:p>
    <w:p w:rsidR="00B15962" w:rsidRDefault="00FE11AB" w:rsidP="00FE11AB">
      <w:pPr>
        <w:spacing w:line="360" w:lineRule="auto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c) A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medição será por m² de pavimentação em CBUQ executada. Deverá ser seguido especificação DAER-ES-P16/91.</w:t>
      </w:r>
    </w:p>
    <w:p w:rsidR="00791F0B" w:rsidRDefault="00791F0B" w:rsidP="00FE11AB">
      <w:pPr>
        <w:spacing w:line="360" w:lineRule="auto"/>
        <w:rPr>
          <w:rFonts w:ascii="Arial" w:eastAsia="Arial" w:hAnsi="Arial" w:cs="Arial"/>
          <w:color w:val="auto"/>
          <w:sz w:val="24"/>
        </w:rPr>
      </w:pPr>
    </w:p>
    <w:p w:rsidR="00791F0B" w:rsidRPr="00FE11AB" w:rsidRDefault="00791F0B" w:rsidP="00FE11AB">
      <w:pPr>
        <w:spacing w:line="360" w:lineRule="auto"/>
        <w:rPr>
          <w:rFonts w:ascii="Arial" w:eastAsia="Arial" w:hAnsi="Arial" w:cs="Arial"/>
          <w:color w:val="auto"/>
          <w:sz w:val="24"/>
        </w:rPr>
      </w:pPr>
    </w:p>
    <w:p w:rsidR="00B15962" w:rsidRPr="00FE11AB" w:rsidRDefault="009B2738" w:rsidP="00FE11AB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lastRenderedPageBreak/>
        <w:t>d) Deverá</w:t>
      </w:r>
      <w:r w:rsidR="00526A7C" w:rsidRPr="00FE11AB">
        <w:rPr>
          <w:rFonts w:ascii="Arial" w:eastAsia="Arial" w:hAnsi="Arial" w:cs="Arial"/>
          <w:b/>
          <w:color w:val="auto"/>
          <w:sz w:val="24"/>
        </w:rPr>
        <w:t xml:space="preserve"> ser apresentado pela construtora laudo técnico de controle tecnológico e os resultados dos ensaios realizados em cada etapa deverão estarem em conformidade com exigências normativas do DNIT.</w:t>
      </w:r>
    </w:p>
    <w:p w:rsidR="00791F0B" w:rsidRDefault="00791F0B" w:rsidP="00FE11AB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>Detalhes de execução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O Concreto Betuminoso Usinado à Quente (C.B.U.Q.) será produzido na usina de asfalto à quente, atendendo aos requisitos especificados. Ao sair do misturador, a massa deve ser descarregada </w:t>
      </w:r>
      <w:r w:rsidR="009B2738" w:rsidRPr="00FE11AB">
        <w:rPr>
          <w:rFonts w:ascii="Arial" w:eastAsia="Arial" w:hAnsi="Arial" w:cs="Arial"/>
          <w:color w:val="auto"/>
          <w:sz w:val="24"/>
        </w:rPr>
        <w:t>diretamente noscaminhões basculantes etransportada para</w:t>
      </w:r>
      <w:r w:rsidRPr="00FE11AB">
        <w:rPr>
          <w:rFonts w:ascii="Arial" w:eastAsia="Arial" w:hAnsi="Arial" w:cs="Arial"/>
          <w:color w:val="auto"/>
          <w:sz w:val="24"/>
        </w:rPr>
        <w:t xml:space="preserve"> o </w:t>
      </w:r>
      <w:r w:rsidR="009B2738" w:rsidRPr="00FE11AB">
        <w:rPr>
          <w:rFonts w:ascii="Arial" w:eastAsia="Arial" w:hAnsi="Arial" w:cs="Arial"/>
          <w:color w:val="auto"/>
          <w:sz w:val="24"/>
        </w:rPr>
        <w:t>local de aplicação</w:t>
      </w:r>
      <w:r w:rsidRPr="00FE11AB">
        <w:rPr>
          <w:rFonts w:ascii="Arial" w:eastAsia="Arial" w:hAnsi="Arial" w:cs="Arial"/>
          <w:color w:val="auto"/>
          <w:sz w:val="24"/>
        </w:rPr>
        <w:t xml:space="preserve">.  Os </w:t>
      </w:r>
      <w:r w:rsidR="009B2738" w:rsidRPr="00FE11AB">
        <w:rPr>
          <w:rFonts w:ascii="Arial" w:eastAsia="Arial" w:hAnsi="Arial" w:cs="Arial"/>
          <w:color w:val="auto"/>
          <w:sz w:val="24"/>
        </w:rPr>
        <w:t>caminhões utilizados notransporte deverãopossuir lona para</w:t>
      </w:r>
      <w:r w:rsidRPr="00FE11AB">
        <w:rPr>
          <w:rFonts w:ascii="Arial" w:eastAsia="Arial" w:hAnsi="Arial" w:cs="Arial"/>
          <w:color w:val="auto"/>
          <w:sz w:val="24"/>
        </w:rPr>
        <w:t xml:space="preserve"> proteger e manter a temperatura da </w:t>
      </w:r>
      <w:r w:rsidR="009B2738" w:rsidRPr="00FE11AB">
        <w:rPr>
          <w:rFonts w:ascii="Arial" w:eastAsia="Arial" w:hAnsi="Arial" w:cs="Arial"/>
          <w:color w:val="auto"/>
          <w:sz w:val="24"/>
        </w:rPr>
        <w:t>mistura asfáltica a</w:t>
      </w:r>
      <w:r w:rsidRPr="00FE11AB">
        <w:rPr>
          <w:rFonts w:ascii="Arial" w:eastAsia="Arial" w:hAnsi="Arial" w:cs="Arial"/>
          <w:color w:val="auto"/>
          <w:sz w:val="24"/>
        </w:rPr>
        <w:t xml:space="preserve"> ser </w:t>
      </w:r>
      <w:r w:rsidR="009B2738" w:rsidRPr="00FE11AB">
        <w:rPr>
          <w:rFonts w:ascii="Arial" w:eastAsia="Arial" w:hAnsi="Arial" w:cs="Arial"/>
          <w:color w:val="auto"/>
          <w:sz w:val="24"/>
        </w:rPr>
        <w:t>aplicada na</w:t>
      </w:r>
      <w:r w:rsidRPr="00FE11AB">
        <w:rPr>
          <w:rFonts w:ascii="Arial" w:eastAsia="Arial" w:hAnsi="Arial" w:cs="Arial"/>
          <w:color w:val="auto"/>
          <w:sz w:val="24"/>
        </w:rPr>
        <w:t xml:space="preserve"> obra. A descarga da mistura será </w:t>
      </w:r>
      <w:r w:rsidR="009B2738" w:rsidRPr="00FE11AB">
        <w:rPr>
          <w:rFonts w:ascii="Arial" w:eastAsia="Arial" w:hAnsi="Arial" w:cs="Arial"/>
          <w:color w:val="auto"/>
          <w:sz w:val="24"/>
        </w:rPr>
        <w:t>efetuada na</w:t>
      </w:r>
      <w:r w:rsidRPr="00FE11AB">
        <w:rPr>
          <w:rFonts w:ascii="Arial" w:eastAsia="Arial" w:hAnsi="Arial" w:cs="Arial"/>
          <w:color w:val="auto"/>
          <w:sz w:val="24"/>
        </w:rPr>
        <w:t xml:space="preserve"> caçamba de uma vibro </w:t>
      </w:r>
      <w:r w:rsidR="009B2738" w:rsidRPr="00FE11AB">
        <w:rPr>
          <w:rFonts w:ascii="Arial" w:eastAsia="Arial" w:hAnsi="Arial" w:cs="Arial"/>
          <w:color w:val="auto"/>
          <w:sz w:val="24"/>
        </w:rPr>
        <w:t>acabadora deasfalto, aqual irá</w:t>
      </w:r>
      <w:r w:rsidRPr="00FE11AB">
        <w:rPr>
          <w:rFonts w:ascii="Arial" w:eastAsia="Arial" w:hAnsi="Arial" w:cs="Arial"/>
          <w:color w:val="auto"/>
          <w:sz w:val="24"/>
        </w:rPr>
        <w:t xml:space="preserve"> proceder </w:t>
      </w:r>
      <w:r w:rsidR="009B2738" w:rsidRPr="00FE11AB">
        <w:rPr>
          <w:rFonts w:ascii="Arial" w:eastAsia="Arial" w:hAnsi="Arial" w:cs="Arial"/>
          <w:color w:val="auto"/>
          <w:sz w:val="24"/>
        </w:rPr>
        <w:t>o espalhamento napista que</w:t>
      </w:r>
      <w:r w:rsidRPr="00FE11AB">
        <w:rPr>
          <w:rFonts w:ascii="Arial" w:eastAsia="Arial" w:hAnsi="Arial" w:cs="Arial"/>
          <w:color w:val="auto"/>
          <w:sz w:val="24"/>
        </w:rPr>
        <w:t xml:space="preserve"> deverá ter como </w:t>
      </w:r>
      <w:r w:rsidR="009B2738" w:rsidRPr="00FE11AB">
        <w:rPr>
          <w:rFonts w:ascii="Arial" w:eastAsia="Arial" w:hAnsi="Arial" w:cs="Arial"/>
          <w:color w:val="auto"/>
          <w:sz w:val="24"/>
        </w:rPr>
        <w:t>objetivo a</w:t>
      </w:r>
      <w:r w:rsidRPr="00FE11AB">
        <w:rPr>
          <w:rFonts w:ascii="Arial" w:eastAsia="Arial" w:hAnsi="Arial" w:cs="Arial"/>
          <w:color w:val="auto"/>
          <w:sz w:val="24"/>
        </w:rPr>
        <w:t xml:space="preserve">pré conformação da </w:t>
      </w:r>
      <w:r w:rsidR="009B2738" w:rsidRPr="00FE11AB">
        <w:rPr>
          <w:rFonts w:ascii="Arial" w:eastAsia="Arial" w:hAnsi="Arial" w:cs="Arial"/>
          <w:color w:val="auto"/>
          <w:sz w:val="24"/>
        </w:rPr>
        <w:t>seção de projeto e deverá permitirque a espessura mínimaseja de 4 cm</w:t>
      </w:r>
      <w:r w:rsidRPr="00FE11AB">
        <w:rPr>
          <w:rFonts w:ascii="Arial" w:eastAsia="Arial" w:hAnsi="Arial" w:cs="Arial"/>
          <w:color w:val="auto"/>
          <w:sz w:val="24"/>
        </w:rPr>
        <w:t xml:space="preserve"> (quatro centímetros).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Em conjunto com a vibro acabadora, deverá atuar o rolo pneumático auto- </w:t>
      </w:r>
      <w:r w:rsidR="009B2738" w:rsidRPr="00FE11AB">
        <w:rPr>
          <w:rFonts w:ascii="Arial" w:eastAsia="Arial" w:hAnsi="Arial" w:cs="Arial"/>
          <w:color w:val="auto"/>
          <w:sz w:val="24"/>
        </w:rPr>
        <w:t>propulsionado de pressão variável, cujos pneumáticos deverãoter suas respectivas</w:t>
      </w:r>
      <w:r w:rsidRPr="00FE11AB">
        <w:rPr>
          <w:rFonts w:ascii="Arial" w:eastAsia="Arial" w:hAnsi="Arial" w:cs="Arial"/>
          <w:color w:val="auto"/>
          <w:sz w:val="24"/>
        </w:rPr>
        <w:t xml:space="preserve"> pressões </w:t>
      </w:r>
      <w:r w:rsidR="009B2738" w:rsidRPr="00FE11AB">
        <w:rPr>
          <w:rFonts w:ascii="Arial" w:eastAsia="Arial" w:hAnsi="Arial" w:cs="Arial"/>
          <w:color w:val="auto"/>
          <w:sz w:val="24"/>
        </w:rPr>
        <w:t>internas aumentadasgradativamente, com o suceder</w:t>
      </w:r>
      <w:r w:rsidRPr="00FE11AB">
        <w:rPr>
          <w:rFonts w:ascii="Arial" w:eastAsia="Arial" w:hAnsi="Arial" w:cs="Arial"/>
          <w:color w:val="auto"/>
          <w:sz w:val="24"/>
        </w:rPr>
        <w:t xml:space="preserve"> das passadas. Como unidade de acabamento, será utilizada um rolo metálico, tipo tandem.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4.7-Transporte mat. </w:t>
      </w:r>
      <w:r w:rsidR="009B2738" w:rsidRPr="00FE11AB">
        <w:rPr>
          <w:rFonts w:ascii="Arial" w:eastAsia="Arial" w:hAnsi="Arial" w:cs="Arial"/>
          <w:b/>
          <w:color w:val="FF0000"/>
          <w:sz w:val="24"/>
        </w:rPr>
        <w:t>Asfáltico (refinaria</w:t>
      </w:r>
      <w:r w:rsidRPr="00FE11AB">
        <w:rPr>
          <w:rFonts w:ascii="Arial" w:eastAsia="Arial" w:hAnsi="Arial" w:cs="Arial"/>
          <w:b/>
          <w:color w:val="FF0000"/>
          <w:sz w:val="24"/>
        </w:rPr>
        <w:t xml:space="preserve"> até Frederico Westphalen).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Para cálculo do transporte do material asfáltico foi utilizado a distância da refinaria Alberto Pasqualine- </w:t>
      </w:r>
      <w:r w:rsidR="009B2738" w:rsidRPr="00FE11AB">
        <w:rPr>
          <w:rFonts w:ascii="Arial" w:eastAsia="Arial" w:hAnsi="Arial" w:cs="Arial"/>
          <w:color w:val="auto"/>
          <w:sz w:val="24"/>
        </w:rPr>
        <w:t>Canoas (refinaria</w:t>
      </w:r>
      <w:r w:rsidRPr="00FE11AB">
        <w:rPr>
          <w:rFonts w:ascii="Arial" w:eastAsia="Arial" w:hAnsi="Arial" w:cs="Arial"/>
          <w:color w:val="auto"/>
          <w:sz w:val="24"/>
        </w:rPr>
        <w:t xml:space="preserve"> mais próxima) até Frederico.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4.8-Transporte BINDER e </w:t>
      </w:r>
      <w:r w:rsidR="009B2738" w:rsidRPr="00FE11AB">
        <w:rPr>
          <w:rFonts w:ascii="Arial" w:eastAsia="Arial" w:hAnsi="Arial" w:cs="Arial"/>
          <w:b/>
          <w:color w:val="FF0000"/>
          <w:sz w:val="24"/>
        </w:rPr>
        <w:t>CBUQ (Frederico</w:t>
      </w:r>
      <w:r w:rsidRPr="00FE11AB">
        <w:rPr>
          <w:rFonts w:ascii="Arial" w:eastAsia="Arial" w:hAnsi="Arial" w:cs="Arial"/>
          <w:b/>
          <w:color w:val="FF0000"/>
          <w:sz w:val="24"/>
        </w:rPr>
        <w:t xml:space="preserve"> até Três Passos).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Para cálculo do transporte </w:t>
      </w:r>
      <w:r w:rsidR="009B2738" w:rsidRPr="00FE11AB">
        <w:rPr>
          <w:rFonts w:ascii="Arial" w:eastAsia="Arial" w:hAnsi="Arial" w:cs="Arial"/>
          <w:color w:val="auto"/>
          <w:sz w:val="24"/>
        </w:rPr>
        <w:t>do CBUQ</w:t>
      </w:r>
      <w:r w:rsidRPr="00FE11AB">
        <w:rPr>
          <w:rFonts w:ascii="Arial" w:eastAsia="Arial" w:hAnsi="Arial" w:cs="Arial"/>
          <w:color w:val="auto"/>
          <w:sz w:val="24"/>
        </w:rPr>
        <w:t xml:space="preserve"> foi utilizado a distância da usina mais próxima cidade de Frederico Westphalen até Três Passos. 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4.9-Sinalização vertical (placa indicação de faixa de segurança e velocidade).</w:t>
      </w: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sz w:val="24"/>
        </w:rPr>
        <w:t>Deverá ser instalada 56 placas indicativas de faixa de segurança e 6 placa indicando velocidade.</w:t>
      </w:r>
      <w:r w:rsidRPr="00FE11AB">
        <w:rPr>
          <w:rFonts w:ascii="Arial" w:eastAsia="Arial" w:hAnsi="Arial" w:cs="Arial"/>
          <w:color w:val="auto"/>
          <w:sz w:val="24"/>
        </w:rPr>
        <w:t xml:space="preserve"> Todas as placas deverão estar devidamente fixadas com sapatas de concreto e altura regulamentar previstas na resolução nº599/82 do CONTRAN.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As placas de sinalização serão em aço chapa </w:t>
      </w:r>
      <w:r w:rsidR="009B2738" w:rsidRPr="00FE11AB">
        <w:rPr>
          <w:rFonts w:ascii="Arial" w:eastAsia="Arial" w:hAnsi="Arial" w:cs="Arial"/>
          <w:color w:val="auto"/>
          <w:sz w:val="24"/>
        </w:rPr>
        <w:t>16 com</w:t>
      </w:r>
      <w:r w:rsidRPr="00FE11AB">
        <w:rPr>
          <w:rFonts w:ascii="Arial" w:eastAsia="Arial" w:hAnsi="Arial" w:cs="Arial"/>
          <w:color w:val="auto"/>
          <w:sz w:val="24"/>
        </w:rPr>
        <w:t xml:space="preserve"> pintura eletrostática refletiva fixadas </w:t>
      </w:r>
      <w:r w:rsidR="009B2738" w:rsidRPr="00FE11AB">
        <w:rPr>
          <w:rFonts w:ascii="Arial" w:eastAsia="Arial" w:hAnsi="Arial" w:cs="Arial"/>
          <w:color w:val="auto"/>
          <w:sz w:val="24"/>
        </w:rPr>
        <w:t>em postes</w:t>
      </w:r>
      <w:r w:rsidRPr="00FE11AB">
        <w:rPr>
          <w:rFonts w:ascii="Arial" w:eastAsia="Arial" w:hAnsi="Arial" w:cs="Arial"/>
          <w:color w:val="auto"/>
          <w:sz w:val="24"/>
        </w:rPr>
        <w:t xml:space="preserve"> galvanizados de 2,5 pol., conforme projeto.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4.11–Tubo de aço galvanizado (fixação das placas para sinalização vertical).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As placas com indicação </w:t>
      </w:r>
      <w:r w:rsidR="009B2738" w:rsidRPr="00FE11AB">
        <w:rPr>
          <w:rFonts w:ascii="Arial" w:eastAsia="Arial" w:hAnsi="Arial" w:cs="Arial"/>
          <w:color w:val="auto"/>
          <w:sz w:val="24"/>
        </w:rPr>
        <w:t>de faixa</w:t>
      </w:r>
      <w:r w:rsidRPr="00FE11AB">
        <w:rPr>
          <w:rFonts w:ascii="Arial" w:eastAsia="Arial" w:hAnsi="Arial" w:cs="Arial"/>
          <w:color w:val="auto"/>
          <w:sz w:val="24"/>
        </w:rPr>
        <w:t xml:space="preserve"> de segurança, serão fixadas com tubos de aço galvanizado com costura, classe média DN 2’’ e= 3,65 mm PESO 5,10 KG/M (NBR 5580) e fixadas em base de concreto com profundidade mínima de 50 cm.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lastRenderedPageBreak/>
        <w:t xml:space="preserve">4.12–Sapatas isoladas para fixação das placas verticais 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Concreto FCK 20 MPA. As sapatas possuirão as dimensões de 0,35/0,35/0,50 metros e servirão para fixação dos tubos de aço da sinalização vertical.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>4.13–Escavação de terra para execução de sapatas isoladas.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Serão executadas valas de 0,35/0,35/0,50 metros, para execução de sapatas isoladas para fixação dos tubos de aço da sinalização vertical.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4.14-Sinalização </w:t>
      </w:r>
      <w:r w:rsidR="009B2738" w:rsidRPr="00FE11AB">
        <w:rPr>
          <w:rFonts w:ascii="Arial" w:eastAsia="Arial" w:hAnsi="Arial" w:cs="Arial"/>
          <w:b/>
          <w:color w:val="FF0000"/>
          <w:sz w:val="24"/>
        </w:rPr>
        <w:t>horizontal. (Faixa</w:t>
      </w:r>
      <w:r w:rsidRPr="00FE11AB">
        <w:rPr>
          <w:rFonts w:ascii="Arial" w:eastAsia="Arial" w:hAnsi="Arial" w:cs="Arial"/>
          <w:b/>
          <w:color w:val="FF0000"/>
          <w:sz w:val="24"/>
        </w:rPr>
        <w:t xml:space="preserve"> de segurança)</w:t>
      </w: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Deverá ser executada a implantação de 28 faixa de travessia de pedestres com tinta retro reflexiva a base de resina </w:t>
      </w:r>
      <w:r w:rsidR="009B2738" w:rsidRPr="00FE11AB">
        <w:rPr>
          <w:rFonts w:ascii="Arial" w:eastAsia="Arial" w:hAnsi="Arial" w:cs="Arial"/>
          <w:color w:val="auto"/>
          <w:sz w:val="24"/>
        </w:rPr>
        <w:t>acrílica com</w:t>
      </w:r>
      <w:r w:rsidRPr="00FE11AB">
        <w:rPr>
          <w:rFonts w:ascii="Arial" w:eastAsia="Arial" w:hAnsi="Arial" w:cs="Arial"/>
          <w:color w:val="auto"/>
          <w:sz w:val="24"/>
        </w:rPr>
        <w:t xml:space="preserve"> microesferas de vidro, tipo ¨linhas paralelas¨. A largura das linhas continuas serão de 0,40 metros, mantendo também 0,40 metros de espaçamento </w:t>
      </w:r>
      <w:r w:rsidR="009B2738" w:rsidRPr="00FE11AB">
        <w:rPr>
          <w:rFonts w:ascii="Arial" w:eastAsia="Arial" w:hAnsi="Arial" w:cs="Arial"/>
          <w:color w:val="auto"/>
          <w:sz w:val="24"/>
        </w:rPr>
        <w:t>entre elas</w:t>
      </w:r>
      <w:r w:rsidRPr="00FE11AB">
        <w:rPr>
          <w:rFonts w:ascii="Arial" w:eastAsia="Arial" w:hAnsi="Arial" w:cs="Arial"/>
          <w:color w:val="auto"/>
          <w:sz w:val="24"/>
        </w:rPr>
        <w:t xml:space="preserve"> e comprimento de 2 metros. </w:t>
      </w:r>
    </w:p>
    <w:p w:rsidR="00791F0B" w:rsidRDefault="00791F0B" w:rsidP="00FE11AB">
      <w:pPr>
        <w:spacing w:line="360" w:lineRule="auto"/>
        <w:jc w:val="both"/>
        <w:rPr>
          <w:rFonts w:ascii="Arial" w:eastAsia="Arial" w:hAnsi="Arial" w:cs="Arial"/>
          <w:b/>
          <w:color w:val="auto"/>
          <w:sz w:val="24"/>
        </w:rPr>
      </w:pP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 xml:space="preserve">Manual de sinalização – Parte I - Sinalização Vertical e resolução CONTRAN nº599/82. A pintura deverá </w:t>
      </w:r>
      <w:r w:rsidR="009B2738" w:rsidRPr="00FE11AB">
        <w:rPr>
          <w:rFonts w:ascii="Arial" w:eastAsia="Arial" w:hAnsi="Arial" w:cs="Arial"/>
          <w:b/>
          <w:color w:val="auto"/>
          <w:sz w:val="24"/>
        </w:rPr>
        <w:t>ter durabilidade</w:t>
      </w:r>
      <w:r w:rsidRPr="00FE11AB">
        <w:rPr>
          <w:rFonts w:ascii="Arial" w:eastAsia="Arial" w:hAnsi="Arial" w:cs="Arial"/>
          <w:b/>
          <w:color w:val="auto"/>
          <w:sz w:val="24"/>
        </w:rPr>
        <w:t xml:space="preserve"> mínima de 2 anos</w:t>
      </w:r>
      <w:r w:rsidRPr="00FE11AB">
        <w:rPr>
          <w:rFonts w:ascii="Arial" w:eastAsia="Arial" w:hAnsi="Arial" w:cs="Arial"/>
          <w:color w:val="auto"/>
          <w:sz w:val="24"/>
        </w:rPr>
        <w:t>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4.15-Acessibilidade </w:t>
      </w:r>
    </w:p>
    <w:p w:rsidR="00B15962" w:rsidRPr="00FE11AB" w:rsidRDefault="00526A7C" w:rsidP="00FE11AB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Deverá ser executado meio fio rebaixado nas rampas </w:t>
      </w:r>
      <w:r w:rsidR="009B2738" w:rsidRPr="00FE11AB">
        <w:rPr>
          <w:rFonts w:ascii="Arial" w:eastAsia="Arial" w:hAnsi="Arial" w:cs="Arial"/>
          <w:color w:val="auto"/>
          <w:sz w:val="24"/>
        </w:rPr>
        <w:t>para portadores</w:t>
      </w:r>
      <w:r w:rsidRPr="00FE11AB">
        <w:rPr>
          <w:rFonts w:ascii="Arial" w:eastAsia="Arial" w:hAnsi="Arial" w:cs="Arial"/>
          <w:color w:val="auto"/>
          <w:sz w:val="24"/>
        </w:rPr>
        <w:t xml:space="preserve"> de </w:t>
      </w:r>
      <w:r w:rsidR="009B2738" w:rsidRPr="00FE11AB">
        <w:rPr>
          <w:rFonts w:ascii="Arial" w:eastAsia="Arial" w:hAnsi="Arial" w:cs="Arial"/>
          <w:color w:val="auto"/>
          <w:sz w:val="24"/>
        </w:rPr>
        <w:t>necessidades especiais</w:t>
      </w:r>
      <w:r w:rsidRPr="00FE11AB">
        <w:rPr>
          <w:rFonts w:ascii="Arial" w:eastAsia="Arial" w:hAnsi="Arial" w:cs="Arial"/>
          <w:color w:val="auto"/>
          <w:sz w:val="24"/>
        </w:rPr>
        <w:t xml:space="preserve">, e acesso para garagem. Todos os projetos deverão atender </w:t>
      </w:r>
      <w:r w:rsidR="009B2738" w:rsidRPr="00FE11AB">
        <w:rPr>
          <w:rFonts w:ascii="Arial" w:eastAsia="Arial" w:hAnsi="Arial" w:cs="Arial"/>
          <w:color w:val="auto"/>
          <w:sz w:val="24"/>
        </w:rPr>
        <w:t>a NBR</w:t>
      </w:r>
      <w:r w:rsidRPr="00FE11AB">
        <w:rPr>
          <w:rFonts w:ascii="Arial" w:eastAsia="Arial" w:hAnsi="Arial" w:cs="Arial"/>
          <w:color w:val="auto"/>
          <w:sz w:val="24"/>
        </w:rPr>
        <w:t xml:space="preserve"> 9050. Serão 28 rampas de acesso ao passeio, conf. especificado em projeto.  As rampas serão executadas com concreto nivelado no traço 1:2,5:3,5 ( cimento, areia e brita ) com piso tátil. A rampa deverá possuir largura </w:t>
      </w:r>
      <w:r w:rsidR="009B2738" w:rsidRPr="00FE11AB">
        <w:rPr>
          <w:rFonts w:ascii="Arial" w:eastAsia="Arial" w:hAnsi="Arial" w:cs="Arial"/>
          <w:color w:val="auto"/>
          <w:sz w:val="24"/>
        </w:rPr>
        <w:t>mínima</w:t>
      </w:r>
      <w:r w:rsidRPr="00FE11AB">
        <w:rPr>
          <w:rFonts w:ascii="Arial" w:eastAsia="Arial" w:hAnsi="Arial" w:cs="Arial"/>
          <w:color w:val="auto"/>
          <w:sz w:val="24"/>
        </w:rPr>
        <w:t xml:space="preserve"> de 1,20 metros e comprimento </w:t>
      </w:r>
      <w:r w:rsidR="009B2738" w:rsidRPr="00FE11AB">
        <w:rPr>
          <w:rFonts w:ascii="Arial" w:eastAsia="Arial" w:hAnsi="Arial" w:cs="Arial"/>
          <w:color w:val="auto"/>
          <w:sz w:val="24"/>
        </w:rPr>
        <w:t>mínimo</w:t>
      </w:r>
      <w:r w:rsidRPr="00FE11AB">
        <w:rPr>
          <w:rFonts w:ascii="Arial" w:eastAsia="Arial" w:hAnsi="Arial" w:cs="Arial"/>
          <w:color w:val="auto"/>
          <w:sz w:val="24"/>
        </w:rPr>
        <w:t xml:space="preserve"> de 1,20 metro dependendo do desnível do passeio.</w:t>
      </w:r>
    </w:p>
    <w:p w:rsidR="00B15962" w:rsidRPr="00FE11AB" w:rsidRDefault="00526A7C" w:rsidP="00FE11AB">
      <w:pPr>
        <w:spacing w:line="360" w:lineRule="auto"/>
        <w:rPr>
          <w:rFonts w:ascii="Arial" w:eastAsia="Arial" w:hAnsi="Arial" w:cs="Arial"/>
          <w:b/>
          <w:color w:val="FF0000"/>
          <w:sz w:val="24"/>
        </w:rPr>
      </w:pPr>
      <w:r w:rsidRPr="00FE11AB">
        <w:rPr>
          <w:rFonts w:ascii="Arial" w:eastAsia="Arial" w:hAnsi="Arial" w:cs="Arial"/>
          <w:b/>
          <w:color w:val="FF0000"/>
          <w:sz w:val="24"/>
        </w:rPr>
        <w:t xml:space="preserve">4.16- Meio fio de concreto pré-moldado </w:t>
      </w:r>
    </w:p>
    <w:p w:rsidR="00B15962" w:rsidRPr="00FE11AB" w:rsidRDefault="00526A7C" w:rsidP="009B2738">
      <w:pPr>
        <w:spacing w:line="360" w:lineRule="auto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Serão </w:t>
      </w:r>
      <w:r w:rsidR="009B2738" w:rsidRPr="00FE11AB">
        <w:rPr>
          <w:rFonts w:ascii="Arial" w:eastAsia="Arial" w:hAnsi="Arial" w:cs="Arial"/>
          <w:color w:val="auto"/>
          <w:sz w:val="24"/>
        </w:rPr>
        <w:t>usados meio fio</w:t>
      </w:r>
      <w:r w:rsidRPr="00FE11AB">
        <w:rPr>
          <w:rFonts w:ascii="Arial" w:eastAsia="Arial" w:hAnsi="Arial" w:cs="Arial"/>
          <w:color w:val="auto"/>
          <w:sz w:val="24"/>
        </w:rPr>
        <w:t xml:space="preserve"> de concr</w:t>
      </w:r>
      <w:r w:rsidR="009B2738">
        <w:rPr>
          <w:rFonts w:ascii="Arial" w:eastAsia="Arial" w:hAnsi="Arial" w:cs="Arial"/>
          <w:color w:val="auto"/>
          <w:sz w:val="24"/>
        </w:rPr>
        <w:t>eto pré-</w:t>
      </w:r>
      <w:r w:rsidRPr="00FE11AB">
        <w:rPr>
          <w:rFonts w:ascii="Arial" w:eastAsia="Arial" w:hAnsi="Arial" w:cs="Arial"/>
          <w:color w:val="auto"/>
          <w:sz w:val="24"/>
        </w:rPr>
        <w:t xml:space="preserve">moldado sobre uma base de solo argiloso, areia ou </w:t>
      </w:r>
      <w:r w:rsidR="009B2738" w:rsidRPr="00FE11AB">
        <w:rPr>
          <w:rFonts w:ascii="Arial" w:eastAsia="Arial" w:hAnsi="Arial" w:cs="Arial"/>
          <w:color w:val="auto"/>
          <w:sz w:val="24"/>
        </w:rPr>
        <w:t>pó de</w:t>
      </w:r>
      <w:r w:rsidRPr="00FE11AB">
        <w:rPr>
          <w:rFonts w:ascii="Arial" w:eastAsia="Arial" w:hAnsi="Arial" w:cs="Arial"/>
          <w:color w:val="auto"/>
          <w:sz w:val="24"/>
        </w:rPr>
        <w:t xml:space="preserve"> brita servindo para regularizar e alinhar o meio fio.  Os meio fio </w:t>
      </w:r>
      <w:r w:rsidR="009B2738" w:rsidRPr="00FE11AB">
        <w:rPr>
          <w:rFonts w:ascii="Arial" w:eastAsia="Arial" w:hAnsi="Arial" w:cs="Arial"/>
          <w:color w:val="auto"/>
          <w:sz w:val="24"/>
        </w:rPr>
        <w:t>terão dimensões</w:t>
      </w:r>
      <w:r w:rsidRPr="00FE11AB">
        <w:rPr>
          <w:rFonts w:ascii="Arial" w:eastAsia="Arial" w:hAnsi="Arial" w:cs="Arial"/>
          <w:color w:val="auto"/>
          <w:sz w:val="24"/>
        </w:rPr>
        <w:t xml:space="preserve"> de 30 cm x 15 cm x 13 cm x 1,00 </w:t>
      </w:r>
      <w:r w:rsidR="009B2738" w:rsidRPr="00FE11AB">
        <w:rPr>
          <w:rFonts w:ascii="Arial" w:eastAsia="Arial" w:hAnsi="Arial" w:cs="Arial"/>
          <w:color w:val="auto"/>
          <w:sz w:val="24"/>
        </w:rPr>
        <w:t>m e</w:t>
      </w:r>
      <w:r w:rsidRPr="00FE11AB">
        <w:rPr>
          <w:rFonts w:ascii="Arial" w:eastAsia="Arial" w:hAnsi="Arial" w:cs="Arial"/>
          <w:color w:val="auto"/>
          <w:sz w:val="24"/>
        </w:rPr>
        <w:t xml:space="preserve"> deverão ser confeccionados </w:t>
      </w:r>
      <w:r w:rsidR="009B2738" w:rsidRPr="00FE11AB">
        <w:rPr>
          <w:rFonts w:ascii="Arial" w:eastAsia="Arial" w:hAnsi="Arial" w:cs="Arial"/>
          <w:color w:val="auto"/>
          <w:sz w:val="24"/>
        </w:rPr>
        <w:t>com concreto</w:t>
      </w:r>
      <w:r w:rsidR="009B2738">
        <w:rPr>
          <w:rFonts w:ascii="Arial" w:eastAsia="Arial" w:hAnsi="Arial" w:cs="Arial"/>
          <w:color w:val="auto"/>
          <w:sz w:val="24"/>
        </w:rPr>
        <w:t>de</w:t>
      </w:r>
      <w:r w:rsidR="009B2738" w:rsidRPr="00FE11AB">
        <w:rPr>
          <w:rFonts w:ascii="Arial" w:eastAsia="Arial" w:hAnsi="Arial" w:cs="Arial"/>
          <w:color w:val="auto"/>
          <w:sz w:val="24"/>
        </w:rPr>
        <w:t xml:space="preserve"> resistênciamínima de</w:t>
      </w:r>
      <w:r w:rsidRPr="00FE11AB">
        <w:rPr>
          <w:rFonts w:ascii="Arial" w:eastAsia="Arial" w:hAnsi="Arial" w:cs="Arial"/>
          <w:color w:val="auto"/>
          <w:sz w:val="24"/>
        </w:rPr>
        <w:t xml:space="preserve"> 20 Mpa. Serão </w:t>
      </w:r>
      <w:r w:rsidR="009B2738" w:rsidRPr="00FE11AB">
        <w:rPr>
          <w:rFonts w:ascii="Arial" w:eastAsia="Arial" w:hAnsi="Arial" w:cs="Arial"/>
          <w:color w:val="auto"/>
          <w:sz w:val="24"/>
        </w:rPr>
        <w:t>executados 3711</w:t>
      </w:r>
      <w:r w:rsidRPr="00FE11AB">
        <w:rPr>
          <w:rFonts w:ascii="Arial" w:eastAsia="Arial" w:hAnsi="Arial" w:cs="Arial"/>
          <w:color w:val="auto"/>
          <w:sz w:val="24"/>
        </w:rPr>
        <w:t xml:space="preserve"> metros lineares de meio fio. </w:t>
      </w:r>
    </w:p>
    <w:p w:rsidR="00B15962" w:rsidRPr="00FE11AB" w:rsidRDefault="00526A7C" w:rsidP="009B2738">
      <w:pPr>
        <w:spacing w:line="360" w:lineRule="auto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Será </w:t>
      </w:r>
      <w:r w:rsidR="009B2738" w:rsidRPr="00FE11AB">
        <w:rPr>
          <w:rFonts w:ascii="Arial" w:eastAsia="Arial" w:hAnsi="Arial" w:cs="Arial"/>
          <w:color w:val="auto"/>
          <w:sz w:val="24"/>
        </w:rPr>
        <w:t>executado meio</w:t>
      </w:r>
      <w:r w:rsidRPr="00FE11AB">
        <w:rPr>
          <w:rFonts w:ascii="Arial" w:eastAsia="Arial" w:hAnsi="Arial" w:cs="Arial"/>
          <w:color w:val="auto"/>
          <w:sz w:val="24"/>
        </w:rPr>
        <w:t xml:space="preserve"> fio novo em todo trecho a ser pavimentado, verificar em prancha.</w:t>
      </w:r>
    </w:p>
    <w:p w:rsidR="00B15962" w:rsidRPr="00FE11AB" w:rsidRDefault="00526A7C" w:rsidP="009B2738">
      <w:pPr>
        <w:spacing w:line="360" w:lineRule="auto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Não haverá execução </w:t>
      </w:r>
      <w:r w:rsidR="009B2738" w:rsidRPr="00FE11AB">
        <w:rPr>
          <w:rFonts w:ascii="Arial" w:eastAsia="Arial" w:hAnsi="Arial" w:cs="Arial"/>
          <w:color w:val="auto"/>
          <w:sz w:val="24"/>
        </w:rPr>
        <w:t>de passeio</w:t>
      </w:r>
      <w:r w:rsidRPr="00FE11AB">
        <w:rPr>
          <w:rFonts w:ascii="Arial" w:eastAsia="Arial" w:hAnsi="Arial" w:cs="Arial"/>
          <w:color w:val="auto"/>
          <w:sz w:val="24"/>
        </w:rPr>
        <w:t>.</w:t>
      </w:r>
    </w:p>
    <w:p w:rsidR="00B15962" w:rsidRPr="00FE11AB" w:rsidRDefault="00B15962" w:rsidP="00FE11AB">
      <w:pPr>
        <w:spacing w:line="360" w:lineRule="auto"/>
        <w:rPr>
          <w:rFonts w:ascii="Arial" w:eastAsia="Calibri" w:hAnsi="Arial" w:cs="Arial"/>
          <w:color w:val="auto"/>
          <w:sz w:val="24"/>
        </w:rPr>
      </w:pPr>
    </w:p>
    <w:p w:rsidR="00B15962" w:rsidRPr="00FE11AB" w:rsidRDefault="009B2738" w:rsidP="00FE11AB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>5.0 Ensaios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A empresa executora da obra deverá apresentar o Laudo Técnico de Controle Tecnológico e os resultados dos ensaios em cada etapa de execução dos serviços, </w:t>
      </w:r>
      <w:r w:rsidR="009B2738" w:rsidRPr="00FE11AB">
        <w:rPr>
          <w:rFonts w:ascii="Arial" w:eastAsia="Arial" w:hAnsi="Arial" w:cs="Arial"/>
          <w:color w:val="auto"/>
          <w:sz w:val="24"/>
        </w:rPr>
        <w:t>conforme exigências</w:t>
      </w:r>
      <w:r w:rsidRPr="00FE11AB">
        <w:rPr>
          <w:rFonts w:ascii="Arial" w:eastAsia="Arial" w:hAnsi="Arial" w:cs="Arial"/>
          <w:color w:val="auto"/>
          <w:sz w:val="24"/>
        </w:rPr>
        <w:t xml:space="preserve"> normativas do DNIT.</w:t>
      </w:r>
      <w:r w:rsidRPr="00FE11AB">
        <w:rPr>
          <w:rFonts w:ascii="Arial" w:eastAsia="Arial" w:hAnsi="Arial" w:cs="Arial"/>
          <w:color w:val="auto"/>
          <w:sz w:val="24"/>
        </w:rPr>
        <w:tab/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lastRenderedPageBreak/>
        <w:t>Controle tecnológico: Será verificado o grau de compactação da camada concluída, que deverá ser, no mínimo, 97% tomando- se como referência a densidade obtida na dosagem MARSHALL da mistura. Deverão ser realizados os seguintes ensaios, nos intervalos correspondentes, para cada camada construída: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2 ensaios de granumetria dos agregados por silo quente da usina a cada dia de trabalho;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1 ensaio de granulometria dos agregado miúdo, a cada dia de trabalho;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1 ensaio de granulomet</w:t>
      </w:r>
      <w:r w:rsidR="009B2738">
        <w:rPr>
          <w:rFonts w:ascii="Arial" w:eastAsia="Arial" w:hAnsi="Arial" w:cs="Arial"/>
          <w:color w:val="auto"/>
          <w:sz w:val="24"/>
        </w:rPr>
        <w:t>ria do material de enchimento (</w:t>
      </w:r>
      <w:r w:rsidRPr="00FE11AB">
        <w:rPr>
          <w:rFonts w:ascii="Arial" w:eastAsia="Arial" w:hAnsi="Arial" w:cs="Arial"/>
          <w:color w:val="auto"/>
          <w:sz w:val="24"/>
        </w:rPr>
        <w:t>filler), a cada dia de trabalho;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2 extrações de betume, de amostras coletadas na pista, depois da passagem da acabadora, cada dia de trabalho;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1 ensaio de granulometria da mistura dos agregados resultantes da extração citadas no item anterior. A curva granulometria deve manter-se contínua, enquadrando-se dentro das tolerâncias especificadas no projeto.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Controle de temperatura na mistura na usina, na pista, no caminhão e após a aplicação antes da rolagem para carga descarregada;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2 ensaios Marshall com 3 corpos de prova cada, retirados após a passagem da acabadora antes do </w:t>
      </w:r>
      <w:r w:rsidR="009B2738" w:rsidRPr="00FE11AB">
        <w:rPr>
          <w:rFonts w:ascii="Arial" w:eastAsia="Arial" w:hAnsi="Arial" w:cs="Arial"/>
          <w:color w:val="auto"/>
          <w:sz w:val="24"/>
        </w:rPr>
        <w:t>início</w:t>
      </w:r>
      <w:r w:rsidRPr="00FE11AB">
        <w:rPr>
          <w:rFonts w:ascii="Arial" w:eastAsia="Arial" w:hAnsi="Arial" w:cs="Arial"/>
          <w:color w:val="auto"/>
          <w:sz w:val="24"/>
        </w:rPr>
        <w:t xml:space="preserve"> do processo de rolagem, por dia de trabalho;</w:t>
      </w:r>
    </w:p>
    <w:p w:rsidR="00B15962" w:rsidRPr="00FE11AB" w:rsidRDefault="00526A7C" w:rsidP="00FE11AB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Controle de grau de compactação através da entidade </w:t>
      </w:r>
      <w:r w:rsidR="009B2738" w:rsidRPr="00FE11AB">
        <w:rPr>
          <w:rFonts w:ascii="Arial" w:eastAsia="Arial" w:hAnsi="Arial" w:cs="Arial"/>
          <w:color w:val="auto"/>
          <w:sz w:val="24"/>
        </w:rPr>
        <w:t>aparente obtida</w:t>
      </w:r>
      <w:r w:rsidRPr="00FE11AB">
        <w:rPr>
          <w:rFonts w:ascii="Arial" w:eastAsia="Arial" w:hAnsi="Arial" w:cs="Arial"/>
          <w:color w:val="auto"/>
          <w:sz w:val="24"/>
        </w:rPr>
        <w:t xml:space="preserve"> de corpos de amostras retirados da pista, após a compactação final com o emprego de brocas a intervalo de 100 m, intercalando-se bordo -eixo -bordo.</w:t>
      </w:r>
    </w:p>
    <w:p w:rsidR="00785605" w:rsidRDefault="00785605" w:rsidP="00FE11AB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</w:p>
    <w:p w:rsidR="00B15962" w:rsidRPr="00FE11AB" w:rsidRDefault="009B2738" w:rsidP="00FE11AB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>6.0 Plano</w:t>
      </w:r>
      <w:r w:rsidR="00526A7C" w:rsidRPr="00FE11AB">
        <w:rPr>
          <w:rFonts w:ascii="Arial" w:eastAsia="Arial" w:hAnsi="Arial" w:cs="Arial"/>
          <w:b/>
          <w:color w:val="auto"/>
          <w:sz w:val="24"/>
        </w:rPr>
        <w:t xml:space="preserve"> de execução da obra</w:t>
      </w:r>
    </w:p>
    <w:p w:rsidR="00B15962" w:rsidRPr="00FE11AB" w:rsidRDefault="009B2738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a) A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mobilização da   Construtora compreende a instalação inicial e a colocação dos equipamentos necessários para realização dos serviços. Todo o </w:t>
      </w:r>
      <w:r w:rsidRPr="00FE11AB">
        <w:rPr>
          <w:rFonts w:ascii="Arial" w:eastAsia="Arial" w:hAnsi="Arial" w:cs="Arial"/>
          <w:color w:val="auto"/>
          <w:sz w:val="24"/>
        </w:rPr>
        <w:t>serviço desinalização necessário à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segurança da obra, pedestre e </w:t>
      </w:r>
      <w:r w:rsidRPr="00FE11AB">
        <w:rPr>
          <w:rFonts w:ascii="Arial" w:eastAsia="Arial" w:hAnsi="Arial" w:cs="Arial"/>
          <w:color w:val="auto"/>
          <w:sz w:val="24"/>
        </w:rPr>
        <w:t>veículos éde responsabilidade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da CONTRATADA.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b) </w:t>
      </w:r>
      <w:r w:rsidR="009B2738" w:rsidRPr="00FE11AB">
        <w:rPr>
          <w:rFonts w:ascii="Arial" w:eastAsia="Arial" w:hAnsi="Arial" w:cs="Arial"/>
          <w:color w:val="auto"/>
          <w:sz w:val="24"/>
        </w:rPr>
        <w:t>Sequência</w:t>
      </w:r>
      <w:r w:rsidRPr="00FE11AB">
        <w:rPr>
          <w:rFonts w:ascii="Arial" w:eastAsia="Arial" w:hAnsi="Arial" w:cs="Arial"/>
          <w:color w:val="auto"/>
          <w:sz w:val="24"/>
        </w:rPr>
        <w:t xml:space="preserve"> da Execução: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Instalação da Placa da obra;</w:t>
      </w:r>
    </w:p>
    <w:p w:rsidR="00B15962" w:rsidRPr="00FE11AB" w:rsidRDefault="009B2738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Retirada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dos meio fios comprometidos;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Capina;</w:t>
      </w:r>
    </w:p>
    <w:p w:rsidR="00B15962" w:rsidRPr="00FE11AB" w:rsidRDefault="009B2738" w:rsidP="00D80F87">
      <w:pPr>
        <w:spacing w:line="360" w:lineRule="auto"/>
        <w:jc w:val="both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Colocação</w:t>
      </w:r>
      <w:r w:rsidR="00526A7C" w:rsidRPr="00FE11AB">
        <w:rPr>
          <w:rFonts w:ascii="Arial" w:eastAsia="Arial" w:hAnsi="Arial" w:cs="Arial"/>
          <w:color w:val="auto"/>
          <w:sz w:val="24"/>
        </w:rPr>
        <w:t xml:space="preserve"> dos meio fio;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 Acessibilidade </w:t>
      </w:r>
      <w:r w:rsidR="009B2738" w:rsidRPr="00FE11AB">
        <w:rPr>
          <w:rFonts w:ascii="Arial" w:eastAsia="Arial" w:hAnsi="Arial" w:cs="Arial"/>
          <w:color w:val="auto"/>
          <w:sz w:val="24"/>
        </w:rPr>
        <w:t>(rampa</w:t>
      </w:r>
      <w:r w:rsidRPr="00FE11AB">
        <w:rPr>
          <w:rFonts w:ascii="Arial" w:eastAsia="Arial" w:hAnsi="Arial" w:cs="Arial"/>
          <w:color w:val="auto"/>
          <w:sz w:val="24"/>
        </w:rPr>
        <w:t xml:space="preserve"> de acesso)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Sinalização vertical;</w:t>
      </w:r>
    </w:p>
    <w:p w:rsidR="00B15962" w:rsidRPr="00FE11AB" w:rsidRDefault="009B2738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Varredura</w:t>
      </w:r>
      <w:r w:rsidR="00526A7C" w:rsidRPr="00FE11AB">
        <w:rPr>
          <w:rFonts w:ascii="Arial" w:eastAsia="Arial" w:hAnsi="Arial" w:cs="Arial"/>
          <w:color w:val="auto"/>
          <w:sz w:val="24"/>
        </w:rPr>
        <w:t>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lastRenderedPageBreak/>
        <w:t>Limpeza (lavagem de todo pavimento existente);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Pintura de ligação sobre o pavimento;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Reperfilagem com CBUQ (mínima 4 cm);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 Pintura de ligação sobre a reperfilagem;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 Execução da capa asfáltica </w:t>
      </w:r>
      <w:r w:rsidR="009B2738" w:rsidRPr="00FE11AB">
        <w:rPr>
          <w:rFonts w:ascii="Arial" w:eastAsia="Arial" w:hAnsi="Arial" w:cs="Arial"/>
          <w:color w:val="auto"/>
          <w:sz w:val="24"/>
        </w:rPr>
        <w:t>CBUQ (</w:t>
      </w:r>
      <w:r w:rsidRPr="00FE11AB">
        <w:rPr>
          <w:rFonts w:ascii="Arial" w:eastAsia="Arial" w:hAnsi="Arial" w:cs="Arial"/>
          <w:color w:val="auto"/>
          <w:sz w:val="24"/>
        </w:rPr>
        <w:t>mínima 3 cm);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Pintura da sinalização horizontal;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Desmobilização </w:t>
      </w:r>
      <w:r w:rsidR="009B2738" w:rsidRPr="00FE11AB">
        <w:rPr>
          <w:rFonts w:ascii="Arial" w:eastAsia="Arial" w:hAnsi="Arial" w:cs="Arial"/>
          <w:color w:val="auto"/>
          <w:sz w:val="24"/>
        </w:rPr>
        <w:t>do canteiro</w:t>
      </w:r>
      <w:r w:rsidRPr="00FE11AB">
        <w:rPr>
          <w:rFonts w:ascii="Arial" w:eastAsia="Arial" w:hAnsi="Arial" w:cs="Arial"/>
          <w:color w:val="auto"/>
          <w:sz w:val="24"/>
        </w:rPr>
        <w:t xml:space="preserve"> de trabalho.</w:t>
      </w:r>
    </w:p>
    <w:p w:rsidR="00B15962" w:rsidRPr="00FE11AB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Limpeza </w:t>
      </w:r>
      <w:r w:rsidR="009B2738" w:rsidRPr="00FE11AB">
        <w:rPr>
          <w:rFonts w:ascii="Arial" w:eastAsia="Arial" w:hAnsi="Arial" w:cs="Arial"/>
          <w:color w:val="auto"/>
          <w:sz w:val="24"/>
        </w:rPr>
        <w:t>do canteiro</w:t>
      </w:r>
      <w:r w:rsidRPr="00FE11AB">
        <w:rPr>
          <w:rFonts w:ascii="Arial" w:eastAsia="Arial" w:hAnsi="Arial" w:cs="Arial"/>
          <w:color w:val="auto"/>
          <w:sz w:val="24"/>
        </w:rPr>
        <w:t xml:space="preserve"> de trabalho;</w:t>
      </w:r>
    </w:p>
    <w:p w:rsidR="00785605" w:rsidRDefault="00785605" w:rsidP="00D80F87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</w:p>
    <w:p w:rsidR="00B15962" w:rsidRPr="00FE11AB" w:rsidRDefault="00526A7C" w:rsidP="00D80F87">
      <w:pPr>
        <w:spacing w:line="360" w:lineRule="auto"/>
        <w:rPr>
          <w:rFonts w:ascii="Arial" w:eastAsia="Arial" w:hAnsi="Arial" w:cs="Arial"/>
          <w:b/>
          <w:color w:val="auto"/>
          <w:sz w:val="24"/>
        </w:rPr>
      </w:pPr>
      <w:r w:rsidRPr="00FE11AB">
        <w:rPr>
          <w:rFonts w:ascii="Arial" w:eastAsia="Arial" w:hAnsi="Arial" w:cs="Arial"/>
          <w:b/>
          <w:color w:val="auto"/>
          <w:sz w:val="24"/>
        </w:rPr>
        <w:t xml:space="preserve">7.0 </w:t>
      </w:r>
      <w:r w:rsidR="009B2738" w:rsidRPr="00FE11AB">
        <w:rPr>
          <w:rFonts w:ascii="Arial" w:eastAsia="Arial" w:hAnsi="Arial" w:cs="Arial"/>
          <w:b/>
          <w:color w:val="auto"/>
          <w:sz w:val="24"/>
        </w:rPr>
        <w:t>Resíduos</w:t>
      </w:r>
    </w:p>
    <w:p w:rsidR="00B15962" w:rsidRDefault="00526A7C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Os resíduos dos materiais removidos da camada existente serão depositados em área liberada para depósito da prefeitura.</w:t>
      </w:r>
    </w:p>
    <w:p w:rsidR="00791F0B" w:rsidRPr="00FE11AB" w:rsidRDefault="00791F0B" w:rsidP="00D80F87">
      <w:pPr>
        <w:spacing w:line="360" w:lineRule="auto"/>
        <w:jc w:val="both"/>
        <w:rPr>
          <w:rFonts w:ascii="Arial" w:eastAsia="Arial" w:hAnsi="Arial" w:cs="Arial"/>
          <w:color w:val="auto"/>
          <w:sz w:val="24"/>
        </w:rPr>
      </w:pPr>
    </w:p>
    <w:p w:rsidR="00B15962" w:rsidRPr="00FE11AB" w:rsidRDefault="00526A7C" w:rsidP="00791F0B">
      <w:pPr>
        <w:spacing w:line="360" w:lineRule="auto"/>
        <w:jc w:val="center"/>
        <w:rPr>
          <w:rFonts w:ascii="Arial" w:eastAsia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>Três Passos, 19 de  julho de 2021.</w:t>
      </w:r>
    </w:p>
    <w:p w:rsidR="00D80F87" w:rsidRDefault="00D80F87" w:rsidP="00D80F87">
      <w:pPr>
        <w:tabs>
          <w:tab w:val="left" w:pos="4395"/>
          <w:tab w:val="left" w:pos="4680"/>
          <w:tab w:val="center" w:pos="4870"/>
        </w:tabs>
        <w:spacing w:line="360" w:lineRule="auto"/>
        <w:jc w:val="center"/>
        <w:rPr>
          <w:rFonts w:ascii="Arial" w:eastAsia="Arial" w:hAnsi="Arial" w:cs="Arial"/>
          <w:color w:val="auto"/>
          <w:sz w:val="24"/>
        </w:rPr>
      </w:pPr>
    </w:p>
    <w:p w:rsidR="00D80F87" w:rsidRDefault="00D80F87" w:rsidP="00D80F87">
      <w:pPr>
        <w:tabs>
          <w:tab w:val="left" w:pos="4395"/>
          <w:tab w:val="left" w:pos="4680"/>
          <w:tab w:val="center" w:pos="4870"/>
        </w:tabs>
        <w:spacing w:line="360" w:lineRule="auto"/>
        <w:jc w:val="center"/>
        <w:rPr>
          <w:rFonts w:ascii="Arial" w:eastAsia="Arial" w:hAnsi="Arial" w:cs="Arial"/>
          <w:color w:val="auto"/>
          <w:sz w:val="24"/>
        </w:rPr>
      </w:pPr>
    </w:p>
    <w:p w:rsidR="00D80F87" w:rsidRDefault="00D80F87" w:rsidP="00D80F87">
      <w:pPr>
        <w:tabs>
          <w:tab w:val="left" w:pos="4395"/>
          <w:tab w:val="left" w:pos="4680"/>
          <w:tab w:val="center" w:pos="4870"/>
        </w:tabs>
        <w:spacing w:line="360" w:lineRule="auto"/>
        <w:jc w:val="center"/>
        <w:rPr>
          <w:rFonts w:ascii="Arial" w:eastAsia="Arial" w:hAnsi="Arial" w:cs="Arial"/>
          <w:color w:val="auto"/>
          <w:sz w:val="24"/>
        </w:rPr>
      </w:pPr>
    </w:p>
    <w:p w:rsidR="00B15962" w:rsidRPr="00FE11AB" w:rsidRDefault="00526A7C" w:rsidP="00D80F87">
      <w:pPr>
        <w:tabs>
          <w:tab w:val="left" w:pos="4395"/>
          <w:tab w:val="left" w:pos="4680"/>
          <w:tab w:val="center" w:pos="4870"/>
        </w:tabs>
        <w:spacing w:line="360" w:lineRule="auto"/>
        <w:jc w:val="center"/>
        <w:rPr>
          <w:rFonts w:ascii="Arial" w:hAnsi="Arial" w:cs="Arial"/>
          <w:sz w:val="24"/>
        </w:rPr>
      </w:pPr>
      <w:r w:rsidRPr="00FE11AB">
        <w:rPr>
          <w:rFonts w:ascii="Arial" w:eastAsia="Arial" w:hAnsi="Arial" w:cs="Arial"/>
          <w:color w:val="auto"/>
          <w:sz w:val="24"/>
        </w:rPr>
        <w:t xml:space="preserve">_______________________                            </w:t>
      </w:r>
    </w:p>
    <w:p w:rsidR="00B15962" w:rsidRPr="00FE11AB" w:rsidRDefault="00526A7C" w:rsidP="00D80F87">
      <w:pPr>
        <w:spacing w:line="360" w:lineRule="auto"/>
        <w:jc w:val="center"/>
        <w:rPr>
          <w:rFonts w:ascii="Arial" w:hAnsi="Arial" w:cs="Arial"/>
          <w:sz w:val="24"/>
        </w:rPr>
      </w:pPr>
      <w:r w:rsidRPr="00FE11AB">
        <w:rPr>
          <w:rFonts w:ascii="Arial" w:eastAsia="Calibri" w:hAnsi="Arial" w:cs="Arial"/>
          <w:b/>
          <w:i/>
          <w:color w:val="auto"/>
          <w:sz w:val="24"/>
        </w:rPr>
        <w:t xml:space="preserve">LAURO MOHR                                                        </w:t>
      </w:r>
    </w:p>
    <w:p w:rsidR="00B15962" w:rsidRPr="00FE11AB" w:rsidRDefault="00526A7C" w:rsidP="00D80F87">
      <w:pPr>
        <w:spacing w:after="86" w:line="360" w:lineRule="auto"/>
        <w:jc w:val="center"/>
        <w:rPr>
          <w:rFonts w:ascii="Arial" w:hAnsi="Arial" w:cs="Arial"/>
          <w:sz w:val="24"/>
        </w:rPr>
      </w:pPr>
      <w:r w:rsidRPr="00FE11AB">
        <w:rPr>
          <w:rFonts w:ascii="Arial" w:eastAsia="Calibri" w:hAnsi="Arial" w:cs="Arial"/>
          <w:b/>
          <w:i/>
          <w:color w:val="auto"/>
          <w:sz w:val="24"/>
        </w:rPr>
        <w:t xml:space="preserve">SECRETARIO MUNICIPAL DE OBRAS E VIAÇÃO                         </w:t>
      </w:r>
    </w:p>
    <w:p w:rsidR="00B15962" w:rsidRPr="00FE11AB" w:rsidRDefault="00B15962" w:rsidP="00D80F87">
      <w:pPr>
        <w:spacing w:line="360" w:lineRule="auto"/>
        <w:rPr>
          <w:rFonts w:ascii="Arial" w:hAnsi="Arial" w:cs="Arial"/>
          <w:sz w:val="24"/>
        </w:rPr>
        <w:sectPr w:rsidR="00B15962" w:rsidRPr="00FE11AB" w:rsidSect="00526A7C">
          <w:headerReference w:type="default" r:id="rId6"/>
          <w:pgSz w:w="11906" w:h="16838"/>
          <w:pgMar w:top="1418" w:right="1134" w:bottom="1134" w:left="1418" w:header="0" w:footer="0" w:gutter="0"/>
          <w:cols w:space="720"/>
          <w:formProt w:val="0"/>
          <w:docGrid w:linePitch="600" w:charSpace="36864"/>
        </w:sectPr>
      </w:pPr>
    </w:p>
    <w:p w:rsidR="00B15962" w:rsidRPr="00FE11AB" w:rsidRDefault="00B15962" w:rsidP="00D80F87">
      <w:pPr>
        <w:spacing w:after="29" w:line="360" w:lineRule="auto"/>
        <w:jc w:val="center"/>
        <w:rPr>
          <w:rFonts w:ascii="Arial" w:eastAsia="Calibri" w:hAnsi="Arial" w:cs="Arial"/>
          <w:b/>
          <w:i/>
          <w:color w:val="auto"/>
          <w:sz w:val="24"/>
        </w:rPr>
      </w:pPr>
    </w:p>
    <w:p w:rsidR="00B15962" w:rsidRPr="00FE11AB" w:rsidRDefault="00526A7C" w:rsidP="00D80F87">
      <w:pPr>
        <w:spacing w:after="29" w:line="360" w:lineRule="auto"/>
        <w:jc w:val="center"/>
        <w:rPr>
          <w:rFonts w:ascii="Arial" w:hAnsi="Arial" w:cs="Arial"/>
          <w:sz w:val="24"/>
          <w:lang w:val="en-US"/>
        </w:rPr>
      </w:pPr>
      <w:r w:rsidRPr="00FE11AB">
        <w:rPr>
          <w:rFonts w:ascii="Arial" w:eastAsia="Calibri" w:hAnsi="Arial" w:cs="Arial"/>
          <w:b/>
          <w:i/>
          <w:color w:val="auto"/>
          <w:sz w:val="24"/>
          <w:lang w:val="en-US"/>
        </w:rPr>
        <w:t>_____________________</w:t>
      </w:r>
    </w:p>
    <w:p w:rsidR="00B15962" w:rsidRPr="00FE11AB" w:rsidRDefault="00526A7C" w:rsidP="00D80F87">
      <w:pPr>
        <w:spacing w:after="29" w:line="360" w:lineRule="auto"/>
        <w:jc w:val="center"/>
        <w:rPr>
          <w:rFonts w:ascii="Arial" w:hAnsi="Arial" w:cs="Arial"/>
          <w:sz w:val="24"/>
          <w:lang w:val="en-US"/>
        </w:rPr>
      </w:pPr>
      <w:r w:rsidRPr="00FE11AB">
        <w:rPr>
          <w:rFonts w:ascii="Arial" w:eastAsia="Calibri" w:hAnsi="Arial" w:cs="Arial"/>
          <w:b/>
          <w:i/>
          <w:color w:val="auto"/>
          <w:sz w:val="24"/>
          <w:lang w:val="en-US"/>
        </w:rPr>
        <w:t>JANETE BOURSCHEID</w:t>
      </w:r>
    </w:p>
    <w:p w:rsidR="00B15962" w:rsidRPr="00FE11AB" w:rsidRDefault="00526A7C" w:rsidP="00D80F87">
      <w:pPr>
        <w:spacing w:after="29" w:line="360" w:lineRule="auto"/>
        <w:jc w:val="center"/>
        <w:rPr>
          <w:rFonts w:ascii="Arial" w:hAnsi="Arial" w:cs="Arial"/>
          <w:sz w:val="24"/>
          <w:lang w:val="en-US"/>
        </w:rPr>
      </w:pPr>
      <w:r w:rsidRPr="00FE11AB">
        <w:rPr>
          <w:rFonts w:ascii="Arial" w:eastAsia="Calibri" w:hAnsi="Arial" w:cs="Arial"/>
          <w:b/>
          <w:i/>
          <w:color w:val="auto"/>
          <w:sz w:val="24"/>
          <w:lang w:val="en-US"/>
        </w:rPr>
        <w:t xml:space="preserve">ENG. CIVIL CREA 101919-D                                 </w:t>
      </w:r>
    </w:p>
    <w:p w:rsidR="00B15962" w:rsidRPr="00FE11AB" w:rsidRDefault="00B15962" w:rsidP="00D80F87">
      <w:pPr>
        <w:spacing w:after="29" w:line="360" w:lineRule="auto"/>
        <w:jc w:val="center"/>
        <w:rPr>
          <w:rFonts w:ascii="Arial" w:hAnsi="Arial" w:cs="Arial"/>
          <w:sz w:val="24"/>
          <w:lang w:val="en-US"/>
        </w:rPr>
      </w:pPr>
    </w:p>
    <w:p w:rsidR="00B15962" w:rsidRPr="00FE11AB" w:rsidRDefault="00526A7C" w:rsidP="00D80F87">
      <w:pPr>
        <w:spacing w:after="29" w:line="360" w:lineRule="auto"/>
        <w:jc w:val="center"/>
        <w:rPr>
          <w:rFonts w:ascii="Arial" w:hAnsi="Arial" w:cs="Arial"/>
          <w:sz w:val="24"/>
        </w:rPr>
      </w:pPr>
      <w:r w:rsidRPr="00FE11AB">
        <w:rPr>
          <w:rFonts w:ascii="Arial" w:hAnsi="Arial" w:cs="Arial"/>
          <w:sz w:val="24"/>
        </w:rPr>
        <w:t>________________________</w:t>
      </w:r>
    </w:p>
    <w:p w:rsidR="00B15962" w:rsidRPr="00FE11AB" w:rsidRDefault="00526A7C" w:rsidP="00D80F87">
      <w:pPr>
        <w:spacing w:before="57" w:after="57" w:line="360" w:lineRule="auto"/>
        <w:jc w:val="center"/>
        <w:rPr>
          <w:rFonts w:ascii="Arial" w:hAnsi="Arial" w:cs="Arial"/>
          <w:sz w:val="24"/>
        </w:rPr>
      </w:pPr>
      <w:r w:rsidRPr="00FE11AB">
        <w:rPr>
          <w:rFonts w:ascii="Arial" w:eastAsia="Calibri" w:hAnsi="Arial" w:cs="Arial"/>
          <w:b/>
          <w:bCs/>
          <w:color w:val="auto"/>
          <w:sz w:val="24"/>
        </w:rPr>
        <w:t>CAMILA MERTZ SOUSA</w:t>
      </w:r>
    </w:p>
    <w:p w:rsidR="0036071E" w:rsidRPr="00FE11AB" w:rsidRDefault="00526A7C" w:rsidP="0036071E">
      <w:pPr>
        <w:spacing w:before="114" w:after="114" w:line="360" w:lineRule="auto"/>
        <w:jc w:val="center"/>
        <w:rPr>
          <w:rFonts w:ascii="Arial" w:hAnsi="Arial" w:cs="Arial"/>
          <w:sz w:val="24"/>
        </w:rPr>
        <w:sectPr w:rsidR="0036071E" w:rsidRPr="00FE11AB">
          <w:type w:val="continuous"/>
          <w:pgSz w:w="11906" w:h="16838"/>
          <w:pgMar w:top="1417" w:right="1134" w:bottom="1134" w:left="1417" w:header="0" w:footer="0" w:gutter="0"/>
          <w:cols w:num="2" w:space="282"/>
          <w:formProt w:val="0"/>
          <w:docGrid w:linePitch="600" w:charSpace="36864"/>
        </w:sectPr>
      </w:pPr>
      <w:r w:rsidRPr="00FE11AB">
        <w:rPr>
          <w:rFonts w:ascii="Arial" w:eastAsia="Calibri" w:hAnsi="Arial" w:cs="Arial"/>
          <w:b/>
          <w:bCs/>
          <w:color w:val="auto"/>
          <w:sz w:val="24"/>
        </w:rPr>
        <w:t>ENG. CIVIL CREA 231477</w:t>
      </w:r>
    </w:p>
    <w:p w:rsidR="00B15962" w:rsidRPr="00FE11AB" w:rsidRDefault="00B15962" w:rsidP="00D80F87">
      <w:pPr>
        <w:spacing w:line="360" w:lineRule="auto"/>
        <w:rPr>
          <w:rFonts w:ascii="Arial" w:hAnsi="Arial" w:cs="Arial"/>
          <w:sz w:val="24"/>
        </w:rPr>
      </w:pPr>
    </w:p>
    <w:p w:rsidR="00B15962" w:rsidRPr="00526A7C" w:rsidRDefault="00B15962" w:rsidP="00D80F87">
      <w:pPr>
        <w:spacing w:line="360" w:lineRule="auto"/>
        <w:rPr>
          <w:rFonts w:ascii="Arial" w:eastAsia="Calibri" w:hAnsi="Arial" w:cs="Arial"/>
          <w:color w:val="auto"/>
          <w:sz w:val="24"/>
        </w:rPr>
      </w:pPr>
    </w:p>
    <w:p w:rsidR="00B15962" w:rsidRPr="00526A7C" w:rsidRDefault="00B15962" w:rsidP="00D80F87">
      <w:pPr>
        <w:spacing w:line="360" w:lineRule="auto"/>
        <w:rPr>
          <w:rFonts w:ascii="Arial" w:hAnsi="Arial" w:cs="Arial"/>
          <w:sz w:val="24"/>
        </w:rPr>
      </w:pPr>
    </w:p>
    <w:sectPr w:rsidR="00B15962" w:rsidRPr="00526A7C" w:rsidSect="00E61880">
      <w:type w:val="continuous"/>
      <w:pgSz w:w="11906" w:h="16838"/>
      <w:pgMar w:top="1417" w:right="1134" w:bottom="1134" w:left="1417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3D" w:rsidRDefault="009C0B3D" w:rsidP="00282E4B">
      <w:r>
        <w:separator/>
      </w:r>
    </w:p>
  </w:endnote>
  <w:endnote w:type="continuationSeparator" w:id="1">
    <w:p w:rsidR="009C0B3D" w:rsidRDefault="009C0B3D" w:rsidP="0028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3D" w:rsidRDefault="009C0B3D" w:rsidP="00282E4B">
      <w:r>
        <w:separator/>
      </w:r>
    </w:p>
  </w:footnote>
  <w:footnote w:type="continuationSeparator" w:id="1">
    <w:p w:rsidR="009C0B3D" w:rsidRDefault="009C0B3D" w:rsidP="00282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1D" w:rsidRDefault="001A711D">
    <w:pPr>
      <w:pStyle w:val="Cabealho"/>
    </w:pPr>
    <w:r>
      <w:rPr>
        <w:noProof/>
        <w:lang w:bidi="ar-SA"/>
      </w:rPr>
      <w:drawing>
        <wp:inline distT="0" distB="0" distL="0" distR="0">
          <wp:extent cx="5939790" cy="1095375"/>
          <wp:effectExtent l="19050" t="0" r="3810" b="0"/>
          <wp:docPr id="2" name="Imagem 1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15962"/>
    <w:rsid w:val="001A711D"/>
    <w:rsid w:val="00282E4B"/>
    <w:rsid w:val="0036071E"/>
    <w:rsid w:val="00526A7C"/>
    <w:rsid w:val="00543017"/>
    <w:rsid w:val="00785605"/>
    <w:rsid w:val="00791F0B"/>
    <w:rsid w:val="009B2738"/>
    <w:rsid w:val="009C0B3D"/>
    <w:rsid w:val="00B15962"/>
    <w:rsid w:val="00C70818"/>
    <w:rsid w:val="00D80F87"/>
    <w:rsid w:val="00E61880"/>
    <w:rsid w:val="00FE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szCs w:val="24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80"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618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61880"/>
    <w:pPr>
      <w:spacing w:after="140" w:line="276" w:lineRule="auto"/>
    </w:pPr>
  </w:style>
  <w:style w:type="paragraph" w:styleId="Lista">
    <w:name w:val="List"/>
    <w:basedOn w:val="Corpodetexto"/>
    <w:rsid w:val="00E61880"/>
    <w:rPr>
      <w:rFonts w:cs="Arial"/>
    </w:rPr>
  </w:style>
  <w:style w:type="paragraph" w:styleId="Legenda">
    <w:name w:val="caption"/>
    <w:basedOn w:val="Normal"/>
    <w:qFormat/>
    <w:rsid w:val="00E6188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rsid w:val="00E61880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282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E4B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282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E4B"/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11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11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2429</Words>
  <Characters>13117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Secretario</cp:lastModifiedBy>
  <cp:revision>23</cp:revision>
  <dcterms:created xsi:type="dcterms:W3CDTF">2021-07-19T16:35:00Z</dcterms:created>
  <dcterms:modified xsi:type="dcterms:W3CDTF">2021-07-19T20:12:00Z</dcterms:modified>
  <dc:language>pt-BR</dc:language>
</cp:coreProperties>
</file>